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3A505" w14:textId="4A77FE38" w:rsidR="00492CB7" w:rsidRDefault="003158AA" w:rsidP="00492CB7">
      <w:pPr>
        <w:pStyle w:val="ListParagraph"/>
        <w:numPr>
          <w:ilvl w:val="1"/>
          <w:numId w:val="2"/>
        </w:numPr>
      </w:pPr>
      <w:r>
        <w:t xml:space="preserve"> </w:t>
      </w:r>
      <w:r w:rsidR="008A2F2C">
        <w:t xml:space="preserve">Tentative </w:t>
      </w:r>
      <w:r>
        <w:t xml:space="preserve">Policy Roadmap: </w:t>
      </w:r>
      <w:r w:rsidR="008A2F2C">
        <w:t>Potential</w:t>
      </w:r>
      <w:r>
        <w:t xml:space="preserve"> </w:t>
      </w:r>
      <w:r w:rsidR="008A2F2C">
        <w:t>P</w:t>
      </w:r>
      <w:r>
        <w:t xml:space="preserve">olicies for </w:t>
      </w:r>
      <w:r w:rsidR="008A2F2C">
        <w:t>R</w:t>
      </w:r>
      <w:r>
        <w:t>eview</w:t>
      </w:r>
    </w:p>
    <w:p w14:paraId="7ADDE2C4" w14:textId="77777777" w:rsidR="003158AA" w:rsidRDefault="003158AA" w:rsidP="003158AA">
      <w:pPr>
        <w:pStyle w:val="ListParagraph"/>
        <w:ind w:left="1030"/>
      </w:pPr>
    </w:p>
    <w:p w14:paraId="2666D3AB" w14:textId="71BA5B85" w:rsidR="003158AA" w:rsidRDefault="003158AA" w:rsidP="003158AA">
      <w:pPr>
        <w:pStyle w:val="ListParagraph"/>
        <w:numPr>
          <w:ilvl w:val="0"/>
          <w:numId w:val="1"/>
        </w:numPr>
      </w:pPr>
      <w:r w:rsidRPr="003158AA">
        <w:rPr>
          <w:b/>
          <w:bCs/>
        </w:rPr>
        <w:t>University-Wide House Numbered Courses; Individual Studies Courses: Policies &amp; Guidelines</w:t>
      </w:r>
      <w:r>
        <w:t xml:space="preserve"> (amendment)</w:t>
      </w:r>
    </w:p>
    <w:p w14:paraId="1A70BC98" w14:textId="7D7FA593" w:rsidR="00BC442C" w:rsidRDefault="00BC442C" w:rsidP="00BC442C">
      <w:pPr>
        <w:pStyle w:val="ListParagraph"/>
      </w:pPr>
      <w:hyperlink r:id="rId5" w:history="1">
        <w:r w:rsidRPr="00371F43">
          <w:rPr>
            <w:rStyle w:val="Hyperlink"/>
          </w:rPr>
          <w:t>https://catalog.arizona.edu/policy/courses-credit/courses/house-numbered-courses</w:t>
        </w:r>
      </w:hyperlink>
      <w:r>
        <w:t xml:space="preserve"> </w:t>
      </w:r>
    </w:p>
    <w:p w14:paraId="7FD66F54" w14:textId="225F386A" w:rsidR="00BC442C" w:rsidRDefault="00BC442C" w:rsidP="00BC442C">
      <w:pPr>
        <w:pStyle w:val="ListParagraph"/>
      </w:pPr>
      <w:hyperlink r:id="rId6" w:history="1">
        <w:r w:rsidRPr="00371F43">
          <w:rPr>
            <w:rStyle w:val="Hyperlink"/>
          </w:rPr>
          <w:t>https://catalog.arizona.edu/policy/courses-credit/courses/individual-studies-courses</w:t>
        </w:r>
      </w:hyperlink>
      <w:r>
        <w:t xml:space="preserve"> </w:t>
      </w:r>
    </w:p>
    <w:p w14:paraId="2A24BF0E" w14:textId="0D70C2B0" w:rsidR="003158AA" w:rsidRDefault="003158AA" w:rsidP="003158AA">
      <w:pPr>
        <w:pStyle w:val="ListParagraph"/>
        <w:numPr>
          <w:ilvl w:val="0"/>
          <w:numId w:val="1"/>
        </w:numPr>
      </w:pPr>
      <w:r w:rsidRPr="003158AA">
        <w:rPr>
          <w:b/>
          <w:bCs/>
        </w:rPr>
        <w:t>General Petitions &amp; Leaving the University</w:t>
      </w:r>
      <w:r>
        <w:t xml:space="preserve"> (amendment)</w:t>
      </w:r>
    </w:p>
    <w:p w14:paraId="5C3C345D" w14:textId="200440CC" w:rsidR="00BC442C" w:rsidRDefault="00BC442C" w:rsidP="00BC442C">
      <w:pPr>
        <w:pStyle w:val="ListParagraph"/>
      </w:pPr>
      <w:hyperlink r:id="rId7" w:history="1">
        <w:r w:rsidRPr="00371F43">
          <w:rPr>
            <w:rStyle w:val="Hyperlink"/>
          </w:rPr>
          <w:t>https://catalog.arizona.edu/policy/general-academic-policies/rights-records/petitions</w:t>
        </w:r>
      </w:hyperlink>
      <w:r>
        <w:t xml:space="preserve"> </w:t>
      </w:r>
    </w:p>
    <w:p w14:paraId="40ADF95C" w14:textId="77777777" w:rsidR="00BC442C" w:rsidRDefault="00BC442C" w:rsidP="00BC442C">
      <w:pPr>
        <w:pStyle w:val="ListParagraph"/>
      </w:pPr>
      <w:hyperlink r:id="rId8" w:history="1">
        <w:r w:rsidRPr="00371F43">
          <w:rPr>
            <w:rStyle w:val="Hyperlink"/>
          </w:rPr>
          <w:t>https://catalog.arizona.edu/policy/registration-tuition-fees/registration-enrollment/leaving-university</w:t>
        </w:r>
      </w:hyperlink>
      <w:r>
        <w:t xml:space="preserve"> </w:t>
      </w:r>
    </w:p>
    <w:p w14:paraId="5275FE04" w14:textId="64A247EB" w:rsidR="00BC442C" w:rsidRDefault="003158AA" w:rsidP="00BC442C">
      <w:pPr>
        <w:pStyle w:val="ListParagraph"/>
        <w:numPr>
          <w:ilvl w:val="0"/>
          <w:numId w:val="1"/>
        </w:numPr>
      </w:pPr>
      <w:r w:rsidRPr="00BC442C">
        <w:rPr>
          <w:b/>
          <w:bCs/>
        </w:rPr>
        <w:t>Readmission and Academic Amnesty Programs: Back2UA, Second Start</w:t>
      </w:r>
      <w:r>
        <w:t xml:space="preserve"> (amendment)</w:t>
      </w:r>
    </w:p>
    <w:p w14:paraId="20440D93" w14:textId="7953F890" w:rsidR="00BC442C" w:rsidRDefault="00BC442C" w:rsidP="00BC442C">
      <w:pPr>
        <w:pStyle w:val="ListParagraph"/>
        <w:rPr>
          <w:rStyle w:val="Hyperlink"/>
        </w:rPr>
      </w:pPr>
      <w:hyperlink r:id="rId9" w:history="1">
        <w:r w:rsidRPr="00371F43">
          <w:rPr>
            <w:rStyle w:val="Hyperlink"/>
          </w:rPr>
          <w:t>https://catalog.arizona.edu/policy/general-academic-policies/admission-engagement/readmission</w:t>
        </w:r>
      </w:hyperlink>
      <w:r w:rsidRPr="00BC442C">
        <w:rPr>
          <w:rStyle w:val="Hyperlink"/>
        </w:rPr>
        <w:t xml:space="preserve"> </w:t>
      </w:r>
    </w:p>
    <w:p w14:paraId="78D7E3F8" w14:textId="31B68A8A" w:rsidR="00BC442C" w:rsidRPr="00BC442C" w:rsidRDefault="00BC442C" w:rsidP="00BC442C">
      <w:pPr>
        <w:pStyle w:val="ListParagraph"/>
        <w:rPr>
          <w:rStyle w:val="Hyperlink"/>
        </w:rPr>
      </w:pPr>
      <w:r w:rsidRPr="00BC442C">
        <w:rPr>
          <w:rStyle w:val="Hyperlink"/>
        </w:rPr>
        <w:t>https://catalog.arizona.edu/policy/general-academic-policies/admission-engagement/second-start</w:t>
      </w:r>
    </w:p>
    <w:p w14:paraId="47566437" w14:textId="4FD98EA4" w:rsidR="003158AA" w:rsidRDefault="003158AA" w:rsidP="003158AA">
      <w:pPr>
        <w:pStyle w:val="ListParagraph"/>
        <w:numPr>
          <w:ilvl w:val="0"/>
          <w:numId w:val="1"/>
        </w:numPr>
      </w:pPr>
      <w:r w:rsidRPr="003158AA">
        <w:rPr>
          <w:b/>
          <w:bCs/>
        </w:rPr>
        <w:t>Change of Grade</w:t>
      </w:r>
      <w:r>
        <w:t xml:space="preserve"> (amendment)</w:t>
      </w:r>
    </w:p>
    <w:p w14:paraId="1105968E" w14:textId="116EC202" w:rsidR="00BC442C" w:rsidRDefault="00BC442C" w:rsidP="00BC442C">
      <w:pPr>
        <w:pStyle w:val="ListParagraph"/>
      </w:pPr>
      <w:hyperlink r:id="rId10" w:history="1">
        <w:r w:rsidRPr="00371F43">
          <w:rPr>
            <w:rStyle w:val="Hyperlink"/>
          </w:rPr>
          <w:t>https://catalog.arizona.edu/policy/courses-credit/grading/grade-change</w:t>
        </w:r>
      </w:hyperlink>
      <w:r>
        <w:t xml:space="preserve"> </w:t>
      </w:r>
    </w:p>
    <w:p w14:paraId="0E969EBB" w14:textId="2E852939" w:rsidR="00BC442C" w:rsidRDefault="003158AA" w:rsidP="00BC442C">
      <w:pPr>
        <w:pStyle w:val="ListParagraph"/>
        <w:numPr>
          <w:ilvl w:val="0"/>
          <w:numId w:val="1"/>
        </w:numPr>
      </w:pPr>
      <w:r w:rsidRPr="003158AA">
        <w:rPr>
          <w:b/>
          <w:bCs/>
        </w:rPr>
        <w:t>Defining Professional vs. Graduate Programs</w:t>
      </w:r>
      <w:r>
        <w:t xml:space="preserve"> (new policy)</w:t>
      </w:r>
    </w:p>
    <w:p w14:paraId="78348996" w14:textId="392F7287" w:rsidR="003158AA" w:rsidRDefault="003158AA" w:rsidP="003158AA">
      <w:pPr>
        <w:pStyle w:val="ListParagraph"/>
        <w:numPr>
          <w:ilvl w:val="0"/>
          <w:numId w:val="1"/>
        </w:numPr>
      </w:pPr>
      <w:r w:rsidRPr="00BC442C">
        <w:rPr>
          <w:b/>
          <w:bCs/>
        </w:rPr>
        <w:t>Defining Developmental Courses</w:t>
      </w:r>
      <w:r>
        <w:t xml:space="preserve"> (new policy)</w:t>
      </w:r>
    </w:p>
    <w:p w14:paraId="4650C0C1" w14:textId="4646F08C" w:rsidR="003158AA" w:rsidRDefault="003158AA" w:rsidP="003158AA">
      <w:pPr>
        <w:pStyle w:val="ListParagraph"/>
        <w:numPr>
          <w:ilvl w:val="0"/>
          <w:numId w:val="1"/>
        </w:numPr>
      </w:pPr>
      <w:r w:rsidRPr="00BC442C">
        <w:rPr>
          <w:b/>
          <w:bCs/>
        </w:rPr>
        <w:t>Graduate Credit for Seniors</w:t>
      </w:r>
      <w:r>
        <w:t xml:space="preserve"> (amendment)</w:t>
      </w:r>
    </w:p>
    <w:p w14:paraId="0C1B4B54" w14:textId="3B95BBBC" w:rsidR="00BC442C" w:rsidRDefault="00BC442C" w:rsidP="00BC442C">
      <w:pPr>
        <w:pStyle w:val="ListParagraph"/>
      </w:pPr>
      <w:hyperlink r:id="rId11" w:history="1">
        <w:r w:rsidRPr="00371F43">
          <w:rPr>
            <w:rStyle w:val="Hyperlink"/>
          </w:rPr>
          <w:t>https://catalog.arizona.edu/policy/registration-tuition-fees/registration-enrollment/graduate-credit-seniors</w:t>
        </w:r>
      </w:hyperlink>
      <w:r>
        <w:t xml:space="preserve"> </w:t>
      </w:r>
    </w:p>
    <w:p w14:paraId="3800E833" w14:textId="08A7B130" w:rsidR="003158AA" w:rsidRDefault="003158AA" w:rsidP="003158AA">
      <w:pPr>
        <w:pStyle w:val="ListParagraph"/>
        <w:numPr>
          <w:ilvl w:val="0"/>
          <w:numId w:val="1"/>
        </w:numPr>
      </w:pPr>
      <w:r w:rsidRPr="00BC442C">
        <w:rPr>
          <w:b/>
          <w:bCs/>
        </w:rPr>
        <w:t>Transfer Policies</w:t>
      </w:r>
      <w:r>
        <w:t xml:space="preserve"> (amendments)</w:t>
      </w:r>
    </w:p>
    <w:p w14:paraId="712AD4B1" w14:textId="3DC7683C" w:rsidR="003158AA" w:rsidRDefault="003158AA" w:rsidP="003158AA">
      <w:pPr>
        <w:pStyle w:val="ListParagraph"/>
        <w:numPr>
          <w:ilvl w:val="0"/>
          <w:numId w:val="1"/>
        </w:numPr>
      </w:pPr>
      <w:r w:rsidRPr="00BC442C">
        <w:rPr>
          <w:b/>
          <w:bCs/>
        </w:rPr>
        <w:t>General Education</w:t>
      </w:r>
      <w:r>
        <w:t xml:space="preserve"> </w:t>
      </w:r>
      <w:r w:rsidRPr="00BC442C">
        <w:rPr>
          <w:b/>
          <w:bCs/>
        </w:rPr>
        <w:t>Foundations</w:t>
      </w:r>
    </w:p>
    <w:p w14:paraId="5B36759C" w14:textId="77777777" w:rsidR="00BC442C" w:rsidRDefault="00BC442C" w:rsidP="00BC442C">
      <w:pPr>
        <w:pStyle w:val="ListParagraph"/>
        <w:numPr>
          <w:ilvl w:val="1"/>
          <w:numId w:val="1"/>
        </w:numPr>
      </w:pPr>
      <w:r w:rsidRPr="00BC442C">
        <w:rPr>
          <w:b/>
          <w:bCs/>
        </w:rPr>
        <w:t>Foundations Writing</w:t>
      </w:r>
      <w:r>
        <w:t xml:space="preserve"> (amendment)</w:t>
      </w:r>
    </w:p>
    <w:p w14:paraId="534ABF55" w14:textId="77777777" w:rsidR="00BC442C" w:rsidRDefault="00BC442C" w:rsidP="00BC442C">
      <w:pPr>
        <w:pStyle w:val="ListParagraph"/>
        <w:ind w:left="1080"/>
      </w:pPr>
      <w:hyperlink r:id="rId12" w:history="1">
        <w:r w:rsidRPr="00371F43">
          <w:rPr>
            <w:rStyle w:val="Hyperlink"/>
          </w:rPr>
          <w:t>https://catalog.arizona.edu/policy/program-graduation/general-education/foundations#writing-requirement1</w:t>
        </w:r>
      </w:hyperlink>
      <w:r>
        <w:t xml:space="preserve"> </w:t>
      </w:r>
    </w:p>
    <w:p w14:paraId="1B631CE5" w14:textId="77777777" w:rsidR="00BC442C" w:rsidRDefault="00BC442C" w:rsidP="00BC442C">
      <w:pPr>
        <w:pStyle w:val="ListParagraph"/>
        <w:numPr>
          <w:ilvl w:val="1"/>
          <w:numId w:val="1"/>
        </w:numPr>
      </w:pPr>
      <w:r w:rsidRPr="00BC442C">
        <w:rPr>
          <w:b/>
          <w:bCs/>
        </w:rPr>
        <w:t>Foundations Mathematics</w:t>
      </w:r>
      <w:r>
        <w:t xml:space="preserve"> (amendment)</w:t>
      </w:r>
    </w:p>
    <w:p w14:paraId="27220D6B" w14:textId="150B97DB" w:rsidR="00BC442C" w:rsidRDefault="00BC442C" w:rsidP="00BC442C">
      <w:pPr>
        <w:pStyle w:val="ListParagraph"/>
        <w:ind w:left="1080"/>
      </w:pPr>
      <w:hyperlink r:id="rId13" w:history="1">
        <w:r w:rsidRPr="00371F43">
          <w:rPr>
            <w:rStyle w:val="Hyperlink"/>
          </w:rPr>
          <w:t>https://catalog.arizona.edu/policy/program-graduation/general-education/foundations#mathematics-requirements</w:t>
        </w:r>
      </w:hyperlink>
      <w:r>
        <w:t xml:space="preserve"> </w:t>
      </w:r>
    </w:p>
    <w:p w14:paraId="7565A7E8" w14:textId="6DBD4851" w:rsidR="00BC442C" w:rsidRDefault="00BC442C" w:rsidP="00BC442C">
      <w:pPr>
        <w:pStyle w:val="ListParagraph"/>
        <w:numPr>
          <w:ilvl w:val="1"/>
          <w:numId w:val="1"/>
        </w:numPr>
      </w:pPr>
      <w:r>
        <w:rPr>
          <w:b/>
          <w:bCs/>
        </w:rPr>
        <w:t>Foundations Second Language (</w:t>
      </w:r>
      <w:r>
        <w:t>amendment)</w:t>
      </w:r>
    </w:p>
    <w:p w14:paraId="786BDFD6" w14:textId="49A454ED" w:rsidR="000C2058" w:rsidRDefault="000C2058" w:rsidP="000C2058">
      <w:pPr>
        <w:pStyle w:val="ListParagraph"/>
        <w:ind w:left="1080"/>
      </w:pPr>
      <w:hyperlink r:id="rId14" w:history="1">
        <w:r w:rsidRPr="00371F43">
          <w:rPr>
            <w:rStyle w:val="Hyperlink"/>
          </w:rPr>
          <w:t>https://catalog.arizona.edu/policy/program-graduation/general-education/foundations#second-language-requirement-for-undergraduate-degrees</w:t>
        </w:r>
      </w:hyperlink>
      <w:r>
        <w:t xml:space="preserve"> </w:t>
      </w:r>
    </w:p>
    <w:p w14:paraId="1B71ED27" w14:textId="25F6A21C" w:rsidR="000C2058" w:rsidRPr="000C2058" w:rsidRDefault="000C2058" w:rsidP="00492CB7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CE9D3F9" w14:textId="0C7DF2FD" w:rsidR="000C2058" w:rsidRDefault="000C2058" w:rsidP="00BC442C">
      <w:pPr>
        <w:pStyle w:val="ListParagraph"/>
        <w:ind w:left="1080"/>
      </w:pPr>
    </w:p>
    <w:p w14:paraId="1915FA1A" w14:textId="77777777" w:rsidR="000C2058" w:rsidRDefault="000C2058" w:rsidP="00BC442C">
      <w:pPr>
        <w:pStyle w:val="ListParagraph"/>
        <w:ind w:left="1080"/>
      </w:pPr>
    </w:p>
    <w:p w14:paraId="4CD51DCD" w14:textId="77777777" w:rsidR="00BC442C" w:rsidRDefault="00BC442C" w:rsidP="00BC442C">
      <w:pPr>
        <w:pStyle w:val="ListParagraph"/>
        <w:ind w:left="1080"/>
      </w:pPr>
    </w:p>
    <w:p w14:paraId="73CA8456" w14:textId="77777777" w:rsidR="00BC442C" w:rsidRDefault="00BC442C" w:rsidP="00BC442C">
      <w:pPr>
        <w:pStyle w:val="ListParagraph"/>
        <w:ind w:left="1080"/>
      </w:pPr>
    </w:p>
    <w:p w14:paraId="58725B7A" w14:textId="77777777" w:rsidR="00BC442C" w:rsidRDefault="00BC442C" w:rsidP="00BC442C">
      <w:pPr>
        <w:pStyle w:val="ListParagraph"/>
      </w:pPr>
    </w:p>
    <w:sectPr w:rsidR="00BC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6745A"/>
    <w:multiLevelType w:val="hybridMultilevel"/>
    <w:tmpl w:val="FEDCC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52F04"/>
    <w:multiLevelType w:val="multilevel"/>
    <w:tmpl w:val="B974278A"/>
    <w:lvl w:ilvl="0">
      <w:start w:val="2024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67552"/>
    <w:multiLevelType w:val="hybridMultilevel"/>
    <w:tmpl w:val="11900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245410">
    <w:abstractNumId w:val="2"/>
  </w:num>
  <w:num w:numId="2" w16cid:durableId="288052890">
    <w:abstractNumId w:val="1"/>
  </w:num>
  <w:num w:numId="3" w16cid:durableId="8580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AA"/>
    <w:rsid w:val="000C2058"/>
    <w:rsid w:val="000C4A3B"/>
    <w:rsid w:val="00231C5A"/>
    <w:rsid w:val="003158AA"/>
    <w:rsid w:val="00492CB7"/>
    <w:rsid w:val="004D5BC8"/>
    <w:rsid w:val="008A2F2C"/>
    <w:rsid w:val="008B1991"/>
    <w:rsid w:val="008C04F6"/>
    <w:rsid w:val="009003CC"/>
    <w:rsid w:val="00BB77E1"/>
    <w:rsid w:val="00B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9FA7"/>
  <w15:chartTrackingRefBased/>
  <w15:docId w15:val="{42471CC0-14C6-4659-9D1E-FD7F656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8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8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8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8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8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8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8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8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8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8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8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C442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rizona.edu/policy/registration-tuition-fees/registration-enrollment/leaving-university" TargetMode="External"/><Relationship Id="rId13" Type="http://schemas.openxmlformats.org/officeDocument/2006/relationships/hyperlink" Target="https://catalog.arizona.edu/policy/program-graduation/general-education/foundations#mathematics-requir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arizona.edu/policy/general-academic-policies/rights-records/petitions" TargetMode="External"/><Relationship Id="rId12" Type="http://schemas.openxmlformats.org/officeDocument/2006/relationships/hyperlink" Target="https://catalog.arizona.edu/policy/program-graduation/general-education/foundations#writing-requirement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talog.arizona.edu/policy/courses-credit/courses/individual-studies-courses" TargetMode="External"/><Relationship Id="rId11" Type="http://schemas.openxmlformats.org/officeDocument/2006/relationships/hyperlink" Target="https://catalog.arizona.edu/policy/registration-tuition-fees/registration-enrollment/graduate-credit-seniors" TargetMode="External"/><Relationship Id="rId5" Type="http://schemas.openxmlformats.org/officeDocument/2006/relationships/hyperlink" Target="https://catalog.arizona.edu/policy/courses-credit/courses/house-numbered-cours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talog.arizona.edu/policy/courses-credit/grading/grad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rizona.edu/policy/general-academic-policies/admission-engagement/readmission" TargetMode="External"/><Relationship Id="rId14" Type="http://schemas.openxmlformats.org/officeDocument/2006/relationships/hyperlink" Target="https://catalog.arizona.edu/policy/program-graduation/general-education/foundations#second-language-requirement-for-undergraduate-deg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Cassidy - (cbartlett1)</dc:creator>
  <cp:keywords/>
  <dc:description/>
  <cp:lastModifiedBy>Bartlett, Cassidy - (cbartlett1)</cp:lastModifiedBy>
  <cp:revision>2</cp:revision>
  <dcterms:created xsi:type="dcterms:W3CDTF">2024-04-19T00:40:00Z</dcterms:created>
  <dcterms:modified xsi:type="dcterms:W3CDTF">2024-04-19T00:40:00Z</dcterms:modified>
</cp:coreProperties>
</file>