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3A7B" w14:textId="3B6A3286" w:rsidR="00C371A8" w:rsidRDefault="00C73A46" w:rsidP="00A83E70">
      <w:pPr>
        <w:jc w:val="center"/>
        <w:outlineLvl w:val="0"/>
        <w:rPr>
          <w:b/>
          <w:sz w:val="24"/>
        </w:rPr>
      </w:pPr>
      <w:r w:rsidRPr="00990EE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B9A938" wp14:editId="7DF768FE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923128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8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66383" w14:textId="22C35A41" w:rsidR="00C371A8" w:rsidRDefault="00C371A8" w:rsidP="00C73A46">
      <w:pPr>
        <w:outlineLvl w:val="0"/>
        <w:rPr>
          <w:b/>
          <w:sz w:val="24"/>
        </w:rPr>
      </w:pPr>
    </w:p>
    <w:p w14:paraId="12AFBA9F" w14:textId="2CC38CAB" w:rsidR="00CB3ED0" w:rsidRPr="00CB3ED0" w:rsidRDefault="00C73A46" w:rsidP="00CB3ED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3ED0">
        <w:rPr>
          <w:rFonts w:asciiTheme="majorHAnsi" w:hAnsiTheme="majorHAnsi" w:cstheme="majorHAnsi"/>
          <w:b/>
          <w:sz w:val="24"/>
          <w:szCs w:val="24"/>
        </w:rPr>
        <w:t>New Academic Program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C35E0">
        <w:rPr>
          <w:rFonts w:asciiTheme="majorHAnsi" w:hAnsiTheme="majorHAnsi" w:cstheme="majorHAnsi"/>
          <w:b/>
          <w:sz w:val="24"/>
          <w:szCs w:val="24"/>
        </w:rPr>
        <w:t>–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A3D66">
        <w:rPr>
          <w:rFonts w:asciiTheme="majorHAnsi" w:hAnsiTheme="majorHAnsi" w:cstheme="majorHAnsi"/>
          <w:b/>
          <w:sz w:val="24"/>
          <w:szCs w:val="24"/>
        </w:rPr>
        <w:t>Minor</w:t>
      </w:r>
      <w:r w:rsidR="00AC35E0">
        <w:rPr>
          <w:rFonts w:asciiTheme="majorHAnsi" w:hAnsiTheme="majorHAnsi" w:cstheme="majorHAnsi"/>
          <w:b/>
          <w:sz w:val="24"/>
          <w:szCs w:val="24"/>
        </w:rPr>
        <w:t xml:space="preserve"> (</w:t>
      </w:r>
      <w:hyperlink r:id="rId9" w:history="1">
        <w:r w:rsidR="00AC35E0" w:rsidRPr="00AC35E0">
          <w:rPr>
            <w:rStyle w:val="Hyperlink"/>
            <w:rFonts w:asciiTheme="majorHAnsi" w:hAnsiTheme="majorHAnsi" w:cstheme="majorHAnsi"/>
            <w:b/>
            <w:sz w:val="24"/>
            <w:szCs w:val="24"/>
          </w:rPr>
          <w:t>Undergraduate</w:t>
        </w:r>
      </w:hyperlink>
      <w:r w:rsidR="00AC35E0">
        <w:rPr>
          <w:rFonts w:asciiTheme="majorHAnsi" w:hAnsiTheme="majorHAnsi" w:cstheme="majorHAnsi"/>
          <w:b/>
          <w:sz w:val="24"/>
          <w:szCs w:val="24"/>
        </w:rPr>
        <w:t xml:space="preserve"> or </w:t>
      </w:r>
      <w:hyperlink r:id="rId10" w:history="1">
        <w:r w:rsidR="00AC35E0" w:rsidRPr="00AC35E0">
          <w:rPr>
            <w:rStyle w:val="Hyperlink"/>
            <w:rFonts w:asciiTheme="majorHAnsi" w:hAnsiTheme="majorHAnsi" w:cstheme="majorHAnsi"/>
            <w:b/>
            <w:sz w:val="24"/>
            <w:szCs w:val="24"/>
          </w:rPr>
          <w:t>Graduate</w:t>
        </w:r>
      </w:hyperlink>
      <w:r w:rsidR="00AC35E0">
        <w:rPr>
          <w:rFonts w:asciiTheme="majorHAnsi" w:hAnsiTheme="majorHAnsi" w:cstheme="majorHAnsi"/>
          <w:b/>
          <w:sz w:val="24"/>
          <w:szCs w:val="24"/>
        </w:rPr>
        <w:t>)</w:t>
      </w:r>
    </w:p>
    <w:p w14:paraId="7ED5120E" w14:textId="6DBE50FE" w:rsidR="00CB3ED0" w:rsidRPr="00CB3ED0" w:rsidRDefault="00C73A46" w:rsidP="00CB3ED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CURRICULAR INFORMATION</w:t>
      </w:r>
      <w:r w:rsidRPr="00CB3ED0">
        <w:rPr>
          <w:rFonts w:asciiTheme="majorHAnsi" w:hAnsiTheme="majorHAnsi" w:cstheme="majorHAnsi"/>
          <w:b/>
          <w:sz w:val="24"/>
          <w:szCs w:val="24"/>
        </w:rPr>
        <w:br/>
      </w:r>
    </w:p>
    <w:p w14:paraId="190CE6B9" w14:textId="64C97159" w:rsidR="00C371A8" w:rsidRPr="00300A85" w:rsidRDefault="00C371A8" w:rsidP="00300A85">
      <w:pPr>
        <w:pStyle w:val="ListParagraph"/>
        <w:ind w:left="1080"/>
        <w:rPr>
          <w:rFonts w:asciiTheme="majorHAnsi" w:hAnsiTheme="majorHAnsi" w:cstheme="majorHAnsi"/>
          <w:b/>
          <w:sz w:val="24"/>
          <w:szCs w:val="24"/>
        </w:rPr>
      </w:pPr>
    </w:p>
    <w:p w14:paraId="21D2926C" w14:textId="1A08247C" w:rsidR="00300A85" w:rsidRPr="00300A85" w:rsidRDefault="00EA3D66" w:rsidP="00300A85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MINOR</w:t>
      </w:r>
      <w:r w:rsidR="00300A85" w:rsidRPr="00300A85">
        <w:rPr>
          <w:rFonts w:asciiTheme="majorHAnsi" w:hAnsiTheme="majorHAnsi" w:cstheme="majorHAnsi"/>
          <w:b/>
          <w:sz w:val="24"/>
          <w:szCs w:val="24"/>
        </w:rPr>
        <w:t xml:space="preserve"> DESCRIPTION: </w:t>
      </w:r>
      <w:r w:rsidR="00300A85" w:rsidRPr="00300A85">
        <w:rPr>
          <w:rFonts w:asciiTheme="majorHAnsi" w:hAnsiTheme="majorHAnsi" w:cstheme="majorHAnsi"/>
          <w:sz w:val="24"/>
          <w:szCs w:val="24"/>
        </w:rPr>
        <w:t>Provide a marketing/promotional descri</w:t>
      </w:r>
      <w:r w:rsidR="00300A85">
        <w:rPr>
          <w:rFonts w:asciiTheme="majorHAnsi" w:hAnsiTheme="majorHAnsi" w:cstheme="majorHAnsi"/>
          <w:sz w:val="24"/>
          <w:szCs w:val="24"/>
        </w:rPr>
        <w:t>ption for the proposed program (r</w:t>
      </w:r>
      <w:r w:rsidR="00300A85" w:rsidRPr="00300A85">
        <w:rPr>
          <w:rFonts w:asciiTheme="majorHAnsi" w:hAnsiTheme="majorHAnsi" w:cstheme="majorHAnsi"/>
          <w:sz w:val="24"/>
          <w:szCs w:val="24"/>
        </w:rPr>
        <w:t>ecommend working with your college marketing team</w:t>
      </w:r>
      <w:r w:rsidR="00300A85">
        <w:rPr>
          <w:rFonts w:asciiTheme="majorHAnsi" w:hAnsiTheme="majorHAnsi" w:cstheme="majorHAnsi"/>
          <w:sz w:val="24"/>
          <w:szCs w:val="24"/>
        </w:rPr>
        <w:t>)</w:t>
      </w:r>
      <w:r w:rsidR="00300A85" w:rsidRPr="00300A85">
        <w:rPr>
          <w:rFonts w:asciiTheme="majorHAnsi" w:hAnsiTheme="majorHAnsi" w:cstheme="majorHAnsi"/>
          <w:sz w:val="24"/>
          <w:szCs w:val="24"/>
        </w:rPr>
        <w:t>. The description will be displayed on the advisement report(s), Degree Search, and should match departmental and college websites, handouts, promotional materials, etc.</w:t>
      </w:r>
    </w:p>
    <w:p w14:paraId="60B8C15F" w14:textId="77777777" w:rsidR="00300A85" w:rsidRPr="00300A85" w:rsidRDefault="00300A85" w:rsidP="00300A85">
      <w:pPr>
        <w:pStyle w:val="ListParagraph"/>
        <w:ind w:left="1080"/>
        <w:rPr>
          <w:rFonts w:asciiTheme="majorHAnsi" w:hAnsiTheme="majorHAnsi" w:cstheme="majorHAnsi"/>
          <w:b/>
          <w:sz w:val="24"/>
          <w:szCs w:val="24"/>
        </w:rPr>
      </w:pPr>
    </w:p>
    <w:p w14:paraId="26480164" w14:textId="19D785C5" w:rsidR="00300A85" w:rsidRPr="00300A85" w:rsidRDefault="00300A85" w:rsidP="00EA3D66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 w:rsidRPr="00300A85">
        <w:rPr>
          <w:rFonts w:asciiTheme="majorHAnsi" w:hAnsiTheme="majorHAnsi" w:cstheme="majorHAnsi"/>
          <w:b/>
          <w:sz w:val="24"/>
          <w:szCs w:val="24"/>
        </w:rPr>
        <w:t>JUSTIFICATION/NEED FOR THE M</w:t>
      </w:r>
      <w:r w:rsidR="00EA3D66">
        <w:rPr>
          <w:rFonts w:asciiTheme="majorHAnsi" w:hAnsiTheme="majorHAnsi" w:cstheme="majorHAnsi"/>
          <w:b/>
          <w:sz w:val="24"/>
          <w:szCs w:val="24"/>
        </w:rPr>
        <w:t>INOR</w:t>
      </w:r>
      <w:r w:rsidRPr="00300A85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EA3D66" w:rsidRPr="00EA3D66">
        <w:rPr>
          <w:rFonts w:asciiTheme="majorHAnsi" w:hAnsiTheme="majorHAnsi" w:cstheme="majorHAnsi"/>
          <w:sz w:val="24"/>
          <w:szCs w:val="24"/>
        </w:rPr>
        <w:t>Describe the purpose and need for the proposed minor,</w:t>
      </w:r>
      <w:r w:rsidR="00EA3D6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A3D66">
        <w:rPr>
          <w:rFonts w:asciiTheme="majorHAnsi" w:hAnsiTheme="majorHAnsi" w:cstheme="majorHAnsi"/>
          <w:sz w:val="24"/>
          <w:szCs w:val="24"/>
        </w:rPr>
        <w:t>providing</w:t>
      </w:r>
      <w:r w:rsidR="00EA3D66" w:rsidRPr="00EA3D66">
        <w:rPr>
          <w:rFonts w:asciiTheme="majorHAnsi" w:hAnsiTheme="majorHAnsi" w:cstheme="majorHAnsi"/>
          <w:sz w:val="24"/>
          <w:szCs w:val="24"/>
        </w:rPr>
        <w:t xml:space="preserve"> market analysis data or other tangib</w:t>
      </w:r>
      <w:r w:rsidR="00EA3D66">
        <w:rPr>
          <w:rFonts w:asciiTheme="majorHAnsi" w:hAnsiTheme="majorHAnsi" w:cstheme="majorHAnsi"/>
          <w:sz w:val="24"/>
          <w:szCs w:val="24"/>
        </w:rPr>
        <w:t>le evidence of the need/interest in the program</w:t>
      </w:r>
      <w:r w:rsidR="00EA3D66" w:rsidRPr="00EA3D66">
        <w:rPr>
          <w:rFonts w:asciiTheme="majorHAnsi" w:hAnsiTheme="majorHAnsi" w:cstheme="majorHAnsi"/>
          <w:sz w:val="24"/>
          <w:szCs w:val="24"/>
        </w:rPr>
        <w:t>. This might include results from surveys of current students, alumni, and/or employers or reference to student enrollments in similar programs in the state or region. Curricular Affairs can provide a job posting/demand report by skills obtained</w:t>
      </w:r>
      <w:r w:rsidR="00EA3D66">
        <w:rPr>
          <w:rFonts w:asciiTheme="majorHAnsi" w:hAnsiTheme="majorHAnsi" w:cstheme="majorHAnsi"/>
          <w:sz w:val="24"/>
          <w:szCs w:val="24"/>
        </w:rPr>
        <w:t>/outcomes of the proposed minor</w:t>
      </w:r>
      <w:r w:rsidRPr="00300A85">
        <w:rPr>
          <w:rFonts w:asciiTheme="majorHAnsi" w:hAnsiTheme="majorHAnsi" w:cstheme="majorHAnsi"/>
          <w:sz w:val="24"/>
          <w:szCs w:val="24"/>
        </w:rPr>
        <w:t>, upon request.</w:t>
      </w:r>
    </w:p>
    <w:p w14:paraId="43DDE3DA" w14:textId="3B48CE36" w:rsidR="00FD00A9" w:rsidRPr="00FD00A9" w:rsidRDefault="00FD00A9" w:rsidP="00300A85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77F14130" w14:textId="5477B94D" w:rsidR="00EA3D66" w:rsidRPr="00FB652A" w:rsidRDefault="00EA3D66" w:rsidP="00EA3D66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4"/>
          <w:szCs w:val="24"/>
        </w:rPr>
        <w:t>MIN</w:t>
      </w:r>
      <w:r w:rsidR="00C371A8" w:rsidRPr="00CB3ED0">
        <w:rPr>
          <w:rFonts w:asciiTheme="majorHAnsi" w:hAnsiTheme="majorHAnsi" w:cstheme="majorHAnsi"/>
          <w:b/>
          <w:sz w:val="24"/>
          <w:szCs w:val="24"/>
        </w:rPr>
        <w:t>OR REQUIREMENTS</w:t>
      </w:r>
      <w:r w:rsidR="00FD7E6B" w:rsidRPr="00CB3ED0">
        <w:rPr>
          <w:rFonts w:asciiTheme="majorHAnsi" w:hAnsiTheme="majorHAnsi" w:cstheme="majorHAnsi"/>
          <w:sz w:val="24"/>
          <w:szCs w:val="24"/>
        </w:rPr>
        <w:t xml:space="preserve">: </w:t>
      </w:r>
      <w:r w:rsidR="00FD7E6B" w:rsidRPr="00EA3D66">
        <w:rPr>
          <w:rFonts w:asciiTheme="majorHAnsi" w:hAnsiTheme="majorHAnsi" w:cstheme="majorHAnsi"/>
          <w:sz w:val="24"/>
          <w:szCs w:val="24"/>
        </w:rPr>
        <w:t>C</w:t>
      </w:r>
      <w:r w:rsidR="00C371A8" w:rsidRPr="00EA3D66">
        <w:rPr>
          <w:rFonts w:asciiTheme="majorHAnsi" w:hAnsiTheme="majorHAnsi" w:cstheme="majorHAnsi"/>
          <w:sz w:val="24"/>
          <w:szCs w:val="24"/>
        </w:rPr>
        <w:t>omplete the table below</w:t>
      </w:r>
      <w:r w:rsidR="00FD7E6B" w:rsidRPr="00EA3D66">
        <w:rPr>
          <w:rFonts w:asciiTheme="majorHAnsi" w:hAnsiTheme="majorHAnsi" w:cstheme="majorHAnsi"/>
          <w:sz w:val="24"/>
          <w:szCs w:val="24"/>
        </w:rPr>
        <w:t>.</w:t>
      </w:r>
      <w:r w:rsidR="00196A81" w:rsidRPr="00196A81">
        <w:t xml:space="preserve"> </w:t>
      </w:r>
      <w:r w:rsidR="00196A81" w:rsidRPr="00196A81">
        <w:rPr>
          <w:rFonts w:asciiTheme="majorHAnsi" w:hAnsiTheme="majorHAnsi" w:cstheme="majorHAnsi"/>
          <w:sz w:val="24"/>
          <w:szCs w:val="24"/>
        </w:rPr>
        <w:t xml:space="preserve">All University of Arizona </w:t>
      </w:r>
      <w:r w:rsidR="009C4A1D">
        <w:rPr>
          <w:rFonts w:asciiTheme="majorHAnsi" w:hAnsiTheme="majorHAnsi" w:cstheme="majorHAnsi"/>
          <w:sz w:val="24"/>
          <w:szCs w:val="24"/>
        </w:rPr>
        <w:t xml:space="preserve">undergraduate </w:t>
      </w:r>
      <w:r w:rsidR="00196A81" w:rsidRPr="00196A81">
        <w:rPr>
          <w:rFonts w:asciiTheme="majorHAnsi" w:hAnsiTheme="majorHAnsi" w:cstheme="majorHAnsi"/>
          <w:sz w:val="24"/>
          <w:szCs w:val="24"/>
        </w:rPr>
        <w:t>minors require at least 18 units</w:t>
      </w:r>
      <w:r w:rsidR="009C4A1D">
        <w:rPr>
          <w:rFonts w:asciiTheme="majorHAnsi" w:hAnsiTheme="majorHAnsi" w:cstheme="majorHAnsi"/>
          <w:sz w:val="24"/>
          <w:szCs w:val="24"/>
        </w:rPr>
        <w:t>; graduate minors require at least 9 units</w:t>
      </w:r>
      <w:r w:rsidR="00196A81">
        <w:rPr>
          <w:rFonts w:asciiTheme="majorHAnsi" w:hAnsiTheme="majorHAnsi" w:cstheme="majorHAnsi"/>
          <w:sz w:val="24"/>
          <w:szCs w:val="24"/>
        </w:rPr>
        <w:t>.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 Note: information in this section must be consistent thr</w:t>
      </w:r>
      <w:r w:rsidRPr="00EA3D66">
        <w:rPr>
          <w:rFonts w:asciiTheme="majorHAnsi" w:hAnsiTheme="majorHAnsi" w:cstheme="majorHAnsi"/>
          <w:sz w:val="24"/>
          <w:szCs w:val="24"/>
        </w:rPr>
        <w:t xml:space="preserve">oughout the proposal documents </w:t>
      </w:r>
      <w:r w:rsidR="00FD7E6B" w:rsidRPr="00EA3D66">
        <w:rPr>
          <w:rFonts w:asciiTheme="majorHAnsi" w:hAnsiTheme="majorHAnsi" w:cstheme="majorHAnsi"/>
          <w:sz w:val="24"/>
          <w:szCs w:val="24"/>
        </w:rPr>
        <w:t>and will be used to build the Academic Advisement Report (ADVIP)</w:t>
      </w:r>
      <w:r w:rsidR="009C4A1D">
        <w:rPr>
          <w:rFonts w:asciiTheme="majorHAnsi" w:hAnsiTheme="majorHAnsi" w:cstheme="majorHAnsi"/>
          <w:sz w:val="24"/>
          <w:szCs w:val="24"/>
        </w:rPr>
        <w:t xml:space="preserve"> or </w:t>
      </w:r>
      <w:r w:rsidR="009C4A1D" w:rsidRPr="009C4A1D">
        <w:rPr>
          <w:rFonts w:asciiTheme="majorHAnsi" w:hAnsiTheme="majorHAnsi" w:cstheme="majorHAnsi"/>
          <w:sz w:val="24"/>
          <w:szCs w:val="24"/>
        </w:rPr>
        <w:t>Graduate Catalog Program Descriptions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. Delete the </w:t>
      </w:r>
      <w:r w:rsidR="00C371A8" w:rsidRPr="00EA3D66">
        <w:rPr>
          <w:rFonts w:asciiTheme="majorHAnsi" w:hAnsiTheme="majorHAnsi" w:cstheme="majorHAnsi"/>
          <w:sz w:val="24"/>
          <w:szCs w:val="24"/>
          <w:highlight w:val="yellow"/>
        </w:rPr>
        <w:t>EXAMPLE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 column before submitting/uploading</w:t>
      </w:r>
      <w:r w:rsidR="00FB652A" w:rsidRPr="00FB652A">
        <w:rPr>
          <w:rFonts w:ascii="Calibri" w:hAnsi="Calibri" w:cs="Calibri"/>
          <w:b/>
          <w:sz w:val="22"/>
          <w:szCs w:val="22"/>
        </w:rPr>
        <w:t>.</w:t>
      </w:r>
    </w:p>
    <w:p w14:paraId="49FE9701" w14:textId="77777777" w:rsidR="00FB652A" w:rsidRPr="00AC35E0" w:rsidRDefault="00FB652A" w:rsidP="00FB652A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2A306102" w14:textId="77777777" w:rsidR="00FB652A" w:rsidRPr="00FB652A" w:rsidRDefault="00AC35E0" w:rsidP="00FB652A">
      <w:pPr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4"/>
          <w:szCs w:val="24"/>
        </w:rPr>
        <w:t>Undergraduate Minor</w:t>
      </w:r>
      <w:r w:rsidRPr="00AC35E0">
        <w:rPr>
          <w:rFonts w:ascii="Calibri" w:hAnsi="Calibri" w:cs="Calibri"/>
          <w:b/>
          <w:sz w:val="22"/>
          <w:szCs w:val="22"/>
        </w:rPr>
        <w:t>:</w:t>
      </w:r>
      <w:r w:rsidR="00FB652A">
        <w:rPr>
          <w:rFonts w:ascii="Calibri" w:hAnsi="Calibri" w:cs="Calibri"/>
          <w:b/>
          <w:sz w:val="22"/>
          <w:szCs w:val="22"/>
        </w:rPr>
        <w:t xml:space="preserve"> </w:t>
      </w:r>
      <w:r w:rsidR="00FB652A" w:rsidRPr="00FB652A">
        <w:rPr>
          <w:rFonts w:asciiTheme="majorHAnsi" w:hAnsiTheme="majorHAnsi" w:cstheme="majorHAnsi"/>
          <w:b/>
          <w:bCs/>
          <w:sz w:val="24"/>
          <w:szCs w:val="24"/>
        </w:rPr>
        <w:t>(if this table does not apply, please delete).</w:t>
      </w:r>
    </w:p>
    <w:p w14:paraId="1C220BF5" w14:textId="1D0659E7" w:rsidR="00AC35E0" w:rsidRPr="00EA3D66" w:rsidRDefault="00AC35E0" w:rsidP="00AC35E0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1E5EFB8C" w14:textId="793FBDB1" w:rsidR="00EA3D66" w:rsidRPr="00AC35E0" w:rsidRDefault="00EA3D66" w:rsidP="00EA3D66">
      <w:pPr>
        <w:pStyle w:val="ListParagraph"/>
        <w:rPr>
          <w:rFonts w:ascii="Calibri" w:hAnsi="Calibri" w:cs="Calibri"/>
          <w:bCs/>
          <w:sz w:val="22"/>
          <w:szCs w:val="22"/>
        </w:rPr>
      </w:pPr>
    </w:p>
    <w:tbl>
      <w:tblPr>
        <w:tblW w:w="987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780"/>
        <w:gridCol w:w="3960"/>
      </w:tblGrid>
      <w:tr w:rsidR="00EA3D66" w:rsidRPr="00EA3D66" w14:paraId="26C868E1" w14:textId="77777777" w:rsidTr="00B37591">
        <w:tc>
          <w:tcPr>
            <w:tcW w:w="2137" w:type="dxa"/>
            <w:shd w:val="clear" w:color="auto" w:fill="auto"/>
          </w:tcPr>
          <w:p w14:paraId="46AC58FE" w14:textId="47ED2C6D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Minimum total units required</w:t>
            </w:r>
          </w:p>
        </w:tc>
        <w:tc>
          <w:tcPr>
            <w:tcW w:w="3780" w:type="dxa"/>
            <w:shd w:val="clear" w:color="auto" w:fill="auto"/>
          </w:tcPr>
          <w:p w14:paraId="5CDEDA3E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C6771C9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EXAMPLE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785101F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EA3D66" w:rsidRPr="00EA3D66" w14:paraId="2A149FBB" w14:textId="77777777" w:rsidTr="00B37591">
        <w:tc>
          <w:tcPr>
            <w:tcW w:w="2137" w:type="dxa"/>
            <w:shd w:val="clear" w:color="auto" w:fill="auto"/>
          </w:tcPr>
          <w:p w14:paraId="716C3DA0" w14:textId="760DBEEA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Minimum upper-division units required </w:t>
            </w:r>
          </w:p>
        </w:tc>
        <w:tc>
          <w:tcPr>
            <w:tcW w:w="3780" w:type="dxa"/>
            <w:shd w:val="clear" w:color="auto" w:fill="auto"/>
          </w:tcPr>
          <w:p w14:paraId="608524AD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EDCDCEF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EA3D66" w:rsidRPr="00EA3D66" w14:paraId="000D40F5" w14:textId="77777777" w:rsidTr="00B37591">
        <w:tc>
          <w:tcPr>
            <w:tcW w:w="2137" w:type="dxa"/>
            <w:shd w:val="clear" w:color="auto" w:fill="auto"/>
          </w:tcPr>
          <w:p w14:paraId="744099C7" w14:textId="7F1534EC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Total transfer units that may apply to minor</w:t>
            </w:r>
          </w:p>
        </w:tc>
        <w:tc>
          <w:tcPr>
            <w:tcW w:w="3780" w:type="dxa"/>
            <w:shd w:val="clear" w:color="auto" w:fill="auto"/>
          </w:tcPr>
          <w:p w14:paraId="6D58671E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7378E59A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EA3D66" w:rsidRPr="00EA3D66" w14:paraId="0332BEF0" w14:textId="77777777" w:rsidTr="00B37591">
        <w:tc>
          <w:tcPr>
            <w:tcW w:w="2137" w:type="dxa"/>
            <w:shd w:val="clear" w:color="auto" w:fill="auto"/>
          </w:tcPr>
          <w:p w14:paraId="17819BCC" w14:textId="34C44990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List any special requirements to declare/admission to this minor (completion of specific coursework, minimum GPA, interview, application, etc.)</w:t>
            </w:r>
          </w:p>
        </w:tc>
        <w:tc>
          <w:tcPr>
            <w:tcW w:w="3780" w:type="dxa"/>
            <w:shd w:val="clear" w:color="auto" w:fill="auto"/>
          </w:tcPr>
          <w:p w14:paraId="62429BB4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305C318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-Meet with departmental interview committee </w:t>
            </w:r>
          </w:p>
          <w:p w14:paraId="5BE520AC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234067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-Complete all pre-requisite coursework</w:t>
            </w:r>
          </w:p>
          <w:p w14:paraId="636A61B1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3D66" w:rsidRPr="00EA3D66" w14:paraId="5B1E4015" w14:textId="77777777" w:rsidTr="00B37591">
        <w:tc>
          <w:tcPr>
            <w:tcW w:w="2137" w:type="dxa"/>
            <w:shd w:val="clear" w:color="auto" w:fill="auto"/>
          </w:tcPr>
          <w:p w14:paraId="4CD3B3CF" w14:textId="00923344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Minor requirements. List all required minor requirements including core and 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electives. Courses listed must include course prefix, number, units, and title. Mark new coursework (New). Include any limits/restrictions needed (house number limit, etc.). Provide email(s)/letter(s) of support from home department head(s) for courses not owned by your department.</w:t>
            </w:r>
          </w:p>
        </w:tc>
        <w:tc>
          <w:tcPr>
            <w:tcW w:w="3780" w:type="dxa"/>
            <w:shd w:val="clear" w:color="auto" w:fill="auto"/>
          </w:tcPr>
          <w:p w14:paraId="70A5F5FF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9DB3AC3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all required coursework. </w:t>
            </w:r>
          </w:p>
          <w:p w14:paraId="5A6A1FE2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56012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For example:</w:t>
            </w:r>
          </w:p>
          <w:p w14:paraId="6277567D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3DD606" w14:textId="080F809C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</w:t>
            </w: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ore:</w:t>
            </w:r>
          </w:p>
          <w:p w14:paraId="3A486B23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Complete 2 courses (6 units):</w:t>
            </w:r>
          </w:p>
          <w:p w14:paraId="0742F815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3F35B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-(NEW) ACTU 123 (3) Introduction to Actuarial Sciences</w:t>
            </w:r>
          </w:p>
          <w:p w14:paraId="770BA69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0332CC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-(NEW) ACTU 345 (3) Advanced Actuarial Methods</w:t>
            </w:r>
          </w:p>
          <w:p w14:paraId="36C06F4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29EB2D" w14:textId="77777777" w:rsid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Electives: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F7A1FAF" w14:textId="65FEA5C2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12 units from the following. Limit of 3 units from house-numbered coursework may be used towards this requirement :</w:t>
            </w:r>
          </w:p>
        </w:tc>
      </w:tr>
      <w:tr w:rsidR="00EA3D66" w:rsidRPr="00EA3D66" w14:paraId="73E2CD6C" w14:textId="77777777" w:rsidTr="00B37591">
        <w:tc>
          <w:tcPr>
            <w:tcW w:w="2137" w:type="dxa"/>
            <w:shd w:val="clear" w:color="auto" w:fill="auto"/>
          </w:tcPr>
          <w:p w14:paraId="328D58B8" w14:textId="1A81DC02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Internship, practicum, applied course requirements (Yes/No). If yes, provide description.</w:t>
            </w:r>
          </w:p>
        </w:tc>
        <w:tc>
          <w:tcPr>
            <w:tcW w:w="3780" w:type="dxa"/>
            <w:shd w:val="clear" w:color="auto" w:fill="auto"/>
          </w:tcPr>
          <w:p w14:paraId="739164AE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BD05F3F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Yes. Complete 3 units of internship or practicum with a local firm</w:t>
            </w:r>
          </w:p>
        </w:tc>
      </w:tr>
      <w:tr w:rsidR="00EA3D66" w:rsidRPr="00EA3D66" w14:paraId="438D8FDB" w14:textId="77777777" w:rsidTr="00B37591">
        <w:tc>
          <w:tcPr>
            <w:tcW w:w="2137" w:type="dxa"/>
            <w:shd w:val="clear" w:color="auto" w:fill="auto"/>
          </w:tcPr>
          <w:p w14:paraId="5EEFAAC2" w14:textId="6D6259A8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Additional requirements (provide description)</w:t>
            </w:r>
          </w:p>
        </w:tc>
        <w:tc>
          <w:tcPr>
            <w:tcW w:w="3780" w:type="dxa"/>
            <w:shd w:val="clear" w:color="auto" w:fill="auto"/>
          </w:tcPr>
          <w:p w14:paraId="2B76BE80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5770F2B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and submit “Actuary Minor Reflection Paper”</w:t>
            </w:r>
          </w:p>
        </w:tc>
      </w:tr>
      <w:tr w:rsidR="00EA3D66" w:rsidRPr="00EA3D66" w14:paraId="4DA2FFAB" w14:textId="77777777" w:rsidTr="00B37591">
        <w:tc>
          <w:tcPr>
            <w:tcW w:w="2137" w:type="dxa"/>
            <w:shd w:val="clear" w:color="auto" w:fill="auto"/>
          </w:tcPr>
          <w:p w14:paraId="28D496FB" w14:textId="1C56EDD6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Any </w:t>
            </w:r>
            <w:hyperlink r:id="rId11" w:history="1">
              <w:r w:rsidRPr="00EA3D66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double-dipping restrictions</w:t>
              </w:r>
            </w:hyperlink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(Yes/No)? If yes, provide description.</w:t>
            </w:r>
          </w:p>
        </w:tc>
        <w:tc>
          <w:tcPr>
            <w:tcW w:w="3780" w:type="dxa"/>
            <w:shd w:val="clear" w:color="auto" w:fill="auto"/>
          </w:tcPr>
          <w:p w14:paraId="7EB0ED87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49545C8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Yes, minor coursework may not double dip with another minor. </w:t>
            </w:r>
          </w:p>
        </w:tc>
      </w:tr>
    </w:tbl>
    <w:p w14:paraId="204BE461" w14:textId="77777777" w:rsidR="00AC35E0" w:rsidRDefault="00AC35E0" w:rsidP="00AC35E0">
      <w:pPr>
        <w:rPr>
          <w:rFonts w:asciiTheme="majorHAnsi" w:hAnsiTheme="majorHAnsi" w:cstheme="majorHAnsi"/>
          <w:sz w:val="24"/>
          <w:szCs w:val="24"/>
        </w:rPr>
      </w:pPr>
    </w:p>
    <w:p w14:paraId="5795B315" w14:textId="4C546C88" w:rsidR="00AC35E0" w:rsidRPr="00FB652A" w:rsidRDefault="00AC35E0" w:rsidP="00FB652A">
      <w:pPr>
        <w:ind w:firstLine="720"/>
        <w:rPr>
          <w:rFonts w:ascii="Calibri" w:hAnsi="Calibri" w:cs="Calibri"/>
          <w:b/>
          <w:bCs/>
          <w:sz w:val="22"/>
          <w:szCs w:val="22"/>
        </w:rPr>
      </w:pPr>
      <w:r w:rsidRPr="00FB652A">
        <w:rPr>
          <w:rFonts w:asciiTheme="majorHAnsi" w:hAnsiTheme="majorHAnsi" w:cstheme="majorHAnsi"/>
          <w:b/>
          <w:bCs/>
          <w:sz w:val="24"/>
          <w:szCs w:val="24"/>
        </w:rPr>
        <w:t>Graduate Minor: (if this table does not apply, please delete).</w:t>
      </w:r>
    </w:p>
    <w:p w14:paraId="16E54975" w14:textId="05A86279" w:rsidR="00C371A8" w:rsidRDefault="00C371A8" w:rsidP="00C371A8">
      <w:pPr>
        <w:pStyle w:val="ListParagraph"/>
        <w:rPr>
          <w:rFonts w:ascii="Calibri" w:hAnsi="Calibri" w:cs="Calibri"/>
          <w:sz w:val="22"/>
          <w:szCs w:val="22"/>
        </w:rPr>
      </w:pPr>
    </w:p>
    <w:tbl>
      <w:tblPr>
        <w:tblW w:w="987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780"/>
        <w:gridCol w:w="3960"/>
      </w:tblGrid>
      <w:tr w:rsidR="00AC35E0" w:rsidRPr="00EA3D66" w14:paraId="44D8A8D4" w14:textId="77777777" w:rsidTr="00637469">
        <w:tc>
          <w:tcPr>
            <w:tcW w:w="2137" w:type="dxa"/>
            <w:shd w:val="clear" w:color="auto" w:fill="auto"/>
          </w:tcPr>
          <w:p w14:paraId="66E8793B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Minimum total units required</w:t>
            </w:r>
          </w:p>
        </w:tc>
        <w:tc>
          <w:tcPr>
            <w:tcW w:w="3780" w:type="dxa"/>
            <w:shd w:val="clear" w:color="auto" w:fill="auto"/>
          </w:tcPr>
          <w:p w14:paraId="7F7FAB70" w14:textId="77777777" w:rsidR="00AC35E0" w:rsidRPr="00EA3D66" w:rsidRDefault="00AC35E0" w:rsidP="006374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FE0F42D" w14:textId="77777777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EXAMPLE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404525D" w14:textId="38D5F5BE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AC35E0" w:rsidRPr="00EA3D66" w14:paraId="1EC17C35" w14:textId="77777777" w:rsidTr="00637469">
        <w:tc>
          <w:tcPr>
            <w:tcW w:w="2137" w:type="dxa"/>
            <w:shd w:val="clear" w:color="auto" w:fill="auto"/>
          </w:tcPr>
          <w:p w14:paraId="2614F686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Total transfer units that may apply to minor</w:t>
            </w:r>
          </w:p>
        </w:tc>
        <w:tc>
          <w:tcPr>
            <w:tcW w:w="3780" w:type="dxa"/>
            <w:shd w:val="clear" w:color="auto" w:fill="auto"/>
          </w:tcPr>
          <w:p w14:paraId="0D42487A" w14:textId="77777777" w:rsidR="00AC35E0" w:rsidRPr="00EA3D66" w:rsidRDefault="00AC35E0" w:rsidP="006374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2E322F9" w14:textId="77777777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AC35E0" w:rsidRPr="00EA3D66" w14:paraId="45A75F50" w14:textId="77777777" w:rsidTr="00637469">
        <w:tc>
          <w:tcPr>
            <w:tcW w:w="2137" w:type="dxa"/>
            <w:shd w:val="clear" w:color="auto" w:fill="auto"/>
          </w:tcPr>
          <w:p w14:paraId="7FC6B73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any special requirements to declare/admission to this minor (completion of specific 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coursework, minimum GPA, interview, application, etc.)</w:t>
            </w:r>
          </w:p>
        </w:tc>
        <w:tc>
          <w:tcPr>
            <w:tcW w:w="3780" w:type="dxa"/>
            <w:shd w:val="clear" w:color="auto" w:fill="auto"/>
          </w:tcPr>
          <w:p w14:paraId="0570DC5C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5C25B42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-Meet with departmental interview committee </w:t>
            </w:r>
          </w:p>
          <w:p w14:paraId="1C33E8C4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756F5D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-Complete all pre-requisite coursework</w:t>
            </w:r>
          </w:p>
          <w:p w14:paraId="4A3DF33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35E0" w:rsidRPr="00EA3D66" w14:paraId="6B6928E6" w14:textId="77777777" w:rsidTr="00637469">
        <w:tc>
          <w:tcPr>
            <w:tcW w:w="2137" w:type="dxa"/>
            <w:shd w:val="clear" w:color="auto" w:fill="auto"/>
          </w:tcPr>
          <w:p w14:paraId="410068F6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Minor requirements. List all required minor requirements including core and electives. Courses listed must include course prefix, number, units, and title. Mark new coursework (New). Include any limits/restrictions needed (house number limit, etc.). Provide email(s)/letter(s) of support from home department head(s) for courses not owned by your department.</w:t>
            </w:r>
          </w:p>
        </w:tc>
        <w:tc>
          <w:tcPr>
            <w:tcW w:w="3780" w:type="dxa"/>
            <w:shd w:val="clear" w:color="auto" w:fill="auto"/>
          </w:tcPr>
          <w:p w14:paraId="47C78A98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D1CD24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all required coursework. </w:t>
            </w:r>
          </w:p>
          <w:p w14:paraId="65BB6DDE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72BE74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For example:</w:t>
            </w:r>
          </w:p>
          <w:p w14:paraId="67015C0D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355EDA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</w:t>
            </w: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ore:</w:t>
            </w:r>
          </w:p>
          <w:p w14:paraId="2C849BE6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2 courses (6 units):</w:t>
            </w:r>
          </w:p>
          <w:p w14:paraId="765DA41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6BEE08" w14:textId="2BEE7C6E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-(NEW) ACTU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524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(3) Introduction to Actuarial Sciences</w:t>
            </w:r>
          </w:p>
          <w:p w14:paraId="249751E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2D7F61" w14:textId="5CC6644F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-(NEW) ACTU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565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(3) Advanced Actuarial Methods</w:t>
            </w:r>
          </w:p>
          <w:p w14:paraId="587C92A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11F950" w14:textId="77777777" w:rsidR="00AC35E0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Electives: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2964F33" w14:textId="7CAB31E9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units from the following. Limit of 3 units from house-numbered coursework may be used towards this requirement :</w:t>
            </w:r>
          </w:p>
        </w:tc>
      </w:tr>
      <w:tr w:rsidR="00AC35E0" w:rsidRPr="00EA3D66" w14:paraId="5019C7A2" w14:textId="77777777" w:rsidTr="00637469">
        <w:tc>
          <w:tcPr>
            <w:tcW w:w="2137" w:type="dxa"/>
            <w:shd w:val="clear" w:color="auto" w:fill="auto"/>
          </w:tcPr>
          <w:p w14:paraId="3C52E36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Internship, practicum, applied course requirements (Yes/No). If yes, provide description.</w:t>
            </w:r>
          </w:p>
        </w:tc>
        <w:tc>
          <w:tcPr>
            <w:tcW w:w="3780" w:type="dxa"/>
            <w:shd w:val="clear" w:color="auto" w:fill="auto"/>
          </w:tcPr>
          <w:p w14:paraId="52EBF81C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19A1B6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Yes. Complete 3 units of internship or practicum with a local firm</w:t>
            </w:r>
          </w:p>
        </w:tc>
      </w:tr>
      <w:tr w:rsidR="00AC35E0" w:rsidRPr="00EA3D66" w14:paraId="029B718C" w14:textId="77777777" w:rsidTr="00637469">
        <w:tc>
          <w:tcPr>
            <w:tcW w:w="2137" w:type="dxa"/>
            <w:shd w:val="clear" w:color="auto" w:fill="auto"/>
          </w:tcPr>
          <w:p w14:paraId="080C78C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Additional requirements (provide description)</w:t>
            </w:r>
          </w:p>
        </w:tc>
        <w:tc>
          <w:tcPr>
            <w:tcW w:w="3780" w:type="dxa"/>
            <w:shd w:val="clear" w:color="auto" w:fill="auto"/>
          </w:tcPr>
          <w:p w14:paraId="61834057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3482AB7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and submit “Actuary Minor Reflection Paper”</w:t>
            </w:r>
          </w:p>
        </w:tc>
      </w:tr>
      <w:tr w:rsidR="00AC35E0" w:rsidRPr="00EA3D66" w14:paraId="10F3E350" w14:textId="77777777" w:rsidTr="00637469">
        <w:tc>
          <w:tcPr>
            <w:tcW w:w="2137" w:type="dxa"/>
            <w:shd w:val="clear" w:color="auto" w:fill="auto"/>
          </w:tcPr>
          <w:p w14:paraId="205FAAC8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Any </w:t>
            </w:r>
            <w:hyperlink r:id="rId12" w:history="1">
              <w:r w:rsidRPr="00EA3D66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double-dipping restrictions</w:t>
              </w:r>
            </w:hyperlink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(Yes/No)? If yes, provide description.</w:t>
            </w:r>
          </w:p>
        </w:tc>
        <w:tc>
          <w:tcPr>
            <w:tcW w:w="3780" w:type="dxa"/>
            <w:shd w:val="clear" w:color="auto" w:fill="auto"/>
          </w:tcPr>
          <w:p w14:paraId="1127777F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322001DA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Yes, minor coursework may not double dip with another minor. </w:t>
            </w:r>
          </w:p>
        </w:tc>
      </w:tr>
    </w:tbl>
    <w:p w14:paraId="27D664DF" w14:textId="77777777" w:rsidR="00AC35E0" w:rsidRDefault="00AC35E0" w:rsidP="00C371A8">
      <w:pPr>
        <w:pStyle w:val="ListParagraph"/>
        <w:rPr>
          <w:rFonts w:ascii="Calibri" w:hAnsi="Calibri" w:cs="Calibri"/>
          <w:sz w:val="22"/>
          <w:szCs w:val="22"/>
        </w:rPr>
      </w:pPr>
    </w:p>
    <w:p w14:paraId="3BA80990" w14:textId="063C69EE" w:rsidR="00C371A8" w:rsidRPr="00F26935" w:rsidRDefault="00FD7E6B" w:rsidP="00AC35E0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b/>
          <w:sz w:val="24"/>
          <w:szCs w:val="24"/>
        </w:rPr>
      </w:pPr>
      <w:r w:rsidRPr="00CB3ED0">
        <w:rPr>
          <w:rFonts w:asciiTheme="majorHAnsi" w:hAnsiTheme="majorHAnsi" w:cstheme="majorHAnsi"/>
          <w:b/>
          <w:sz w:val="24"/>
          <w:szCs w:val="24"/>
        </w:rPr>
        <w:t xml:space="preserve">NEW COURSES NEEDED: </w:t>
      </w:r>
      <w:r w:rsidR="00C371A8" w:rsidRPr="00CB3ED0">
        <w:rPr>
          <w:rFonts w:asciiTheme="majorHAnsi" w:hAnsiTheme="majorHAnsi" w:cstheme="majorHAnsi"/>
          <w:sz w:val="24"/>
          <w:szCs w:val="24"/>
        </w:rPr>
        <w:t xml:space="preserve"> 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If new courses are </w:t>
      </w:r>
      <w:r w:rsidR="00EA3D66">
        <w:rPr>
          <w:rFonts w:asciiTheme="majorHAnsi" w:hAnsiTheme="majorHAnsi" w:cstheme="majorHAnsi"/>
          <w:sz w:val="24"/>
          <w:szCs w:val="24"/>
        </w:rPr>
        <w:t>required for the proposed program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, </w:t>
      </w:r>
      <w:hyperlink r:id="rId13" w:history="1">
        <w:r w:rsidR="00EC5039" w:rsidRPr="00F26935">
          <w:rPr>
            <w:rStyle w:val="Hyperlink"/>
            <w:rFonts w:asciiTheme="majorHAnsi" w:hAnsiTheme="majorHAnsi" w:cstheme="majorHAnsi"/>
            <w:sz w:val="24"/>
            <w:szCs w:val="24"/>
          </w:rPr>
          <w:t>UA Co</w:t>
        </w:r>
        <w:r w:rsidR="00CB3ED0" w:rsidRPr="00F26935">
          <w:rPr>
            <w:rStyle w:val="Hyperlink"/>
            <w:rFonts w:asciiTheme="majorHAnsi" w:hAnsiTheme="majorHAnsi" w:cstheme="majorHAnsi"/>
            <w:sz w:val="24"/>
            <w:szCs w:val="24"/>
          </w:rPr>
          <w:t>urse Add forms</w:t>
        </w:r>
      </w:hyperlink>
      <w:r w:rsidR="00CB3ED0" w:rsidRPr="00CB3ED0">
        <w:rPr>
          <w:rFonts w:asciiTheme="majorHAnsi" w:hAnsiTheme="majorHAnsi" w:cstheme="majorHAnsi"/>
          <w:sz w:val="24"/>
          <w:szCs w:val="24"/>
        </w:rPr>
        <w:t xml:space="preserve"> must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 be submitted </w:t>
      </w:r>
      <w:r w:rsidR="00FE0905">
        <w:rPr>
          <w:rFonts w:asciiTheme="majorHAnsi" w:hAnsiTheme="majorHAnsi" w:cstheme="majorHAnsi"/>
          <w:sz w:val="24"/>
          <w:szCs w:val="24"/>
        </w:rPr>
        <w:t>before/</w:t>
      </w:r>
      <w:r w:rsidR="00EC5039" w:rsidRPr="00CB3ED0">
        <w:rPr>
          <w:rFonts w:asciiTheme="majorHAnsi" w:hAnsiTheme="majorHAnsi" w:cstheme="majorHAnsi"/>
          <w:sz w:val="24"/>
          <w:szCs w:val="24"/>
        </w:rPr>
        <w:t>simultaneously with this proposal</w:t>
      </w:r>
      <w:r w:rsidR="00FE0905">
        <w:rPr>
          <w:rFonts w:asciiTheme="majorHAnsi" w:hAnsiTheme="majorHAnsi" w:cstheme="majorHAnsi"/>
          <w:sz w:val="24"/>
          <w:szCs w:val="24"/>
        </w:rPr>
        <w:t>.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 List all course additions in progress in the table below</w:t>
      </w:r>
      <w:r w:rsidR="00C371A8" w:rsidRPr="00CB3ED0">
        <w:rPr>
          <w:rFonts w:asciiTheme="majorHAnsi" w:hAnsiTheme="majorHAnsi" w:cstheme="majorHAnsi"/>
          <w:sz w:val="24"/>
          <w:szCs w:val="24"/>
        </w:rPr>
        <w:t xml:space="preserve">. 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Add rows as needed. </w:t>
      </w:r>
      <w:r w:rsidR="00C371A8" w:rsidRPr="00F26935">
        <w:rPr>
          <w:rFonts w:asciiTheme="majorHAnsi" w:hAnsiTheme="majorHAnsi" w:cstheme="majorHAnsi"/>
          <w:sz w:val="24"/>
          <w:szCs w:val="24"/>
        </w:rPr>
        <w:br/>
      </w:r>
    </w:p>
    <w:tbl>
      <w:tblPr>
        <w:tblW w:w="101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1350"/>
        <w:gridCol w:w="1080"/>
        <w:gridCol w:w="1088"/>
        <w:gridCol w:w="892"/>
        <w:gridCol w:w="1260"/>
        <w:gridCol w:w="1170"/>
        <w:gridCol w:w="1260"/>
      </w:tblGrid>
      <w:tr w:rsidR="00F26935" w:rsidRPr="00CB3ED0" w14:paraId="6309B872" w14:textId="77777777" w:rsidTr="00196A81">
        <w:trPr>
          <w:trHeight w:val="1187"/>
        </w:trPr>
        <w:tc>
          <w:tcPr>
            <w:tcW w:w="135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1777320388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3883A358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Course prefix and number (include cross-listings)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</w:rPr>
            <w:id w:val="-799532792"/>
            <w:placeholder>
              <w:docPart w:val="91428D1687134BB9BAD65EBFD53FBD4D"/>
            </w:placeholder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D1E2C21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Units</w:t>
                </w:r>
              </w:p>
            </w:tc>
          </w:sdtContent>
        </w:sdt>
        <w:tc>
          <w:tcPr>
            <w:tcW w:w="135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1966182359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798FBA90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Title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Theme="majorHAnsi" w:hAnsiTheme="majorHAnsi" w:cstheme="majorHAnsi"/>
              </w:rPr>
              <w:id w:val="1777440387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6ABCBFC1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Pre-requisites</w:t>
                </w:r>
              </w:p>
            </w:sdtContent>
          </w:sdt>
        </w:tc>
        <w:tc>
          <w:tcPr>
            <w:tcW w:w="1088" w:type="dxa"/>
          </w:tcPr>
          <w:sdt>
            <w:sdtPr>
              <w:rPr>
                <w:rFonts w:asciiTheme="majorHAnsi" w:hAnsiTheme="majorHAnsi" w:cstheme="majorHAnsi"/>
              </w:rPr>
              <w:id w:val="1959072326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66152EB8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Modes of delivery (online, in-person, hybrid)</w:t>
                </w:r>
              </w:p>
            </w:sdtContent>
          </w:sdt>
        </w:tc>
        <w:tc>
          <w:tcPr>
            <w:tcW w:w="892" w:type="dxa"/>
          </w:tcPr>
          <w:p w14:paraId="6FC6F0E3" w14:textId="0DF4CEE8" w:rsidR="00F26935" w:rsidRPr="00C73A46" w:rsidRDefault="00F26935" w:rsidP="00EC5039">
            <w:pPr>
              <w:rPr>
                <w:rFonts w:asciiTheme="majorHAnsi" w:hAnsiTheme="majorHAnsi" w:cstheme="majorHAnsi"/>
              </w:rPr>
            </w:pPr>
            <w:r w:rsidRPr="00C73A46">
              <w:rPr>
                <w:rFonts w:asciiTheme="majorHAnsi" w:hAnsiTheme="majorHAnsi" w:cstheme="majorHAnsi"/>
              </w:rPr>
              <w:t>Course Fee? (Y/N)</w:t>
            </w:r>
          </w:p>
          <w:p w14:paraId="39BD1F14" w14:textId="7B1D05CB" w:rsidR="00F26935" w:rsidRPr="00C73A46" w:rsidRDefault="00E206F7" w:rsidP="00EC5039">
            <w:pPr>
              <w:rPr>
                <w:rFonts w:asciiTheme="majorHAnsi" w:hAnsiTheme="majorHAnsi" w:cstheme="majorHAnsi"/>
              </w:rPr>
            </w:pPr>
            <w:hyperlink r:id="rId14" w:history="1">
              <w:r w:rsidR="00F26935" w:rsidRPr="00651865">
                <w:rPr>
                  <w:rStyle w:val="Hyperlink"/>
                  <w:rFonts w:asciiTheme="majorHAnsi" w:hAnsiTheme="majorHAnsi" w:cstheme="majorHAnsi"/>
                </w:rPr>
                <w:t>More info here</w:t>
              </w:r>
            </w:hyperlink>
            <w:r w:rsidR="00F2693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60" w:type="dxa"/>
          </w:tcPr>
          <w:sdt>
            <w:sdtPr>
              <w:rPr>
                <w:rFonts w:asciiTheme="majorHAnsi" w:hAnsiTheme="majorHAnsi" w:cstheme="majorHAnsi"/>
              </w:rPr>
              <w:id w:val="1148257559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55AE405A" w14:textId="52363BF7" w:rsidR="00F26935" w:rsidRPr="00C73A46" w:rsidRDefault="00F26935" w:rsidP="00EC5039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Course Form transaction number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Theme="majorHAnsi" w:hAnsiTheme="majorHAnsi" w:cstheme="majorHAnsi"/>
              </w:rPr>
              <w:id w:val="-1798288382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18E7B209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Anticipated first term offered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772396875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79A02EB0" w14:textId="550BE600" w:rsidR="00F26935" w:rsidRPr="00C73A46" w:rsidRDefault="00F26935" w:rsidP="00EC5039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Use in the program</w:t>
                </w:r>
                <w:r w:rsidRPr="00C73A46">
                  <w:rPr>
                    <w:rFonts w:asciiTheme="majorHAnsi" w:hAnsiTheme="majorHAnsi" w:cstheme="majorHAnsi"/>
                  </w:rPr>
                  <w:t xml:space="preserve"> (required/</w:t>
                </w:r>
                <w:r>
                  <w:rPr>
                    <w:rFonts w:asciiTheme="majorHAnsi" w:hAnsiTheme="majorHAnsi" w:cstheme="majorHAnsi"/>
                  </w:rPr>
                  <w:br/>
                </w:r>
                <w:r w:rsidRPr="00C73A46">
                  <w:rPr>
                    <w:rFonts w:asciiTheme="majorHAnsi" w:hAnsiTheme="majorHAnsi" w:cstheme="majorHAnsi"/>
                  </w:rPr>
                  <w:t>elective)</w:t>
                </w:r>
              </w:p>
            </w:sdtContent>
          </w:sdt>
        </w:tc>
      </w:tr>
      <w:tr w:rsidR="00F26935" w:rsidRPr="00CB3ED0" w14:paraId="59B650AA" w14:textId="77777777" w:rsidTr="00196A81">
        <w:tc>
          <w:tcPr>
            <w:tcW w:w="1350" w:type="dxa"/>
            <w:shd w:val="clear" w:color="auto" w:fill="auto"/>
          </w:tcPr>
          <w:p w14:paraId="06F5CE1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EEF6E85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626F9FF5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DF3B05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78C0F0D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5CD132D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1CE35B65" w14:textId="275E0421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5935E0A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24EA693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5C2BCBA0" w14:textId="77777777" w:rsidTr="00196A81">
        <w:tc>
          <w:tcPr>
            <w:tcW w:w="1350" w:type="dxa"/>
            <w:shd w:val="clear" w:color="auto" w:fill="auto"/>
          </w:tcPr>
          <w:p w14:paraId="42417BB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5344C9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226BE5C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74B8126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54A7AD86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6FD59F3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3FB8C3EC" w14:textId="6099300F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2E41113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00F8FF7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2022EBE6" w14:textId="77777777" w:rsidTr="00196A81">
        <w:tc>
          <w:tcPr>
            <w:tcW w:w="1350" w:type="dxa"/>
            <w:shd w:val="clear" w:color="auto" w:fill="auto"/>
          </w:tcPr>
          <w:p w14:paraId="172F985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7F4D61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26C613F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11E93DE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3BF938F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61A62C0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630A1D7C" w14:textId="714AE7A9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161A1722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5E4A4182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3084D2D6" w14:textId="77777777" w:rsidTr="00196A81">
        <w:tc>
          <w:tcPr>
            <w:tcW w:w="1350" w:type="dxa"/>
            <w:shd w:val="clear" w:color="auto" w:fill="auto"/>
          </w:tcPr>
          <w:p w14:paraId="76C09A7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5F1AA41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31D6B4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9ECDEEE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7F312B1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1A85F2FE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1C503C39" w14:textId="3EF3656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4D232934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1ECC7D8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6D0ED71D" w14:textId="77777777" w:rsidTr="00196A81">
        <w:tc>
          <w:tcPr>
            <w:tcW w:w="1350" w:type="dxa"/>
            <w:shd w:val="clear" w:color="auto" w:fill="auto"/>
          </w:tcPr>
          <w:p w14:paraId="729919C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67EF6C7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7FCE2A7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1C492C4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3E349F9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4B58A54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03DC6BF6" w14:textId="1FC7B432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3A265DA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5BE6520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</w:tbl>
    <w:p w14:paraId="59685AFB" w14:textId="77777777" w:rsidR="00C371A8" w:rsidRPr="00CB3ED0" w:rsidRDefault="00C371A8" w:rsidP="00A83E70">
      <w:pPr>
        <w:rPr>
          <w:rFonts w:asciiTheme="majorHAnsi" w:hAnsiTheme="majorHAnsi" w:cstheme="majorHAnsi"/>
          <w:sz w:val="24"/>
          <w:szCs w:val="24"/>
        </w:rPr>
      </w:pPr>
    </w:p>
    <w:p w14:paraId="6C1218F5" w14:textId="28347899" w:rsidR="00C371A8" w:rsidRDefault="00E206F7" w:rsidP="00EA3D66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02541064"/>
          <w:placeholder>
            <w:docPart w:val="10714CB77BAA4B37B9CB894EF32F54C9"/>
          </w:placeholder>
          <w15:appearance w15:val="hidden"/>
        </w:sdtPr>
        <w:sdtEndPr/>
        <w:sdtContent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417949560"/>
              <w:placeholder>
                <w:docPart w:val="10714CB77BAA4B37B9CB894EF32F54C9"/>
              </w:placeholder>
              <w15:appearance w15:val="hidden"/>
            </w:sdtPr>
            <w:sdtEndPr/>
            <w:sdtContent>
              <w:r w:rsidR="00C371A8" w:rsidRPr="00CB3ED0">
                <w:rPr>
                  <w:rFonts w:asciiTheme="majorHAnsi" w:hAnsiTheme="majorHAnsi" w:cstheme="majorHAnsi"/>
                  <w:sz w:val="24"/>
                  <w:szCs w:val="24"/>
                </w:rPr>
                <w:t>Subject description for new prefix (if requested). Include your requested/preferred prefix, if any:</w:t>
              </w:r>
            </w:sdtContent>
          </w:sdt>
          <w:r w:rsidR="00C371A8" w:rsidRPr="00CB3ED0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sdtContent>
      </w:sdt>
    </w:p>
    <w:p w14:paraId="00035589" w14:textId="46FCDD40" w:rsidR="00F333BC" w:rsidRPr="005066F5" w:rsidRDefault="00F333BC" w:rsidP="00EA3D66">
      <w:pPr>
        <w:rPr>
          <w:rFonts w:asciiTheme="majorHAnsi" w:hAnsiTheme="majorHAnsi" w:cstheme="majorHAnsi"/>
          <w:sz w:val="24"/>
          <w:szCs w:val="24"/>
        </w:rPr>
      </w:pPr>
    </w:p>
    <w:p w14:paraId="6DC0C780" w14:textId="77777777" w:rsidR="00F333BC" w:rsidRPr="005066F5" w:rsidRDefault="00F333BC" w:rsidP="00EA3D66">
      <w:pPr>
        <w:rPr>
          <w:rFonts w:asciiTheme="majorHAnsi" w:hAnsiTheme="majorHAnsi" w:cstheme="majorHAnsi"/>
          <w:sz w:val="24"/>
          <w:szCs w:val="24"/>
        </w:rPr>
      </w:pPr>
    </w:p>
    <w:p w14:paraId="2A158FD1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2F31F5B6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2898C741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137A1983" w14:textId="2A79A4B9" w:rsidR="005066F5" w:rsidRPr="00CE4C53" w:rsidRDefault="005066F5" w:rsidP="005066F5">
      <w:pPr>
        <w:numPr>
          <w:ilvl w:val="0"/>
          <w:numId w:val="34"/>
        </w:numPr>
      </w:pPr>
      <w:r>
        <w:rPr>
          <w:rFonts w:asciiTheme="majorHAnsi" w:hAnsiTheme="majorHAnsi" w:cs="Calibri"/>
          <w:b/>
          <w:sz w:val="22"/>
          <w:szCs w:val="22"/>
        </w:rPr>
        <w:t>Learning Outcomes</w:t>
      </w:r>
      <w:r>
        <w:rPr>
          <w:rFonts w:asciiTheme="majorHAnsi" w:hAnsiTheme="majorHAnsi" w:cs="Calibri"/>
          <w:bCs/>
          <w:sz w:val="22"/>
          <w:szCs w:val="22"/>
        </w:rPr>
        <w:t xml:space="preserve"> - </w:t>
      </w:r>
      <w:r w:rsidRPr="004E4DCF">
        <w:rPr>
          <w:rFonts w:ascii="Calibri Light" w:hAnsi="Calibri Light"/>
          <w:sz w:val="22"/>
          <w:szCs w:val="22"/>
        </w:rPr>
        <w:t xml:space="preserve">Complete this table as a summary of </w:t>
      </w:r>
      <w:r>
        <w:rPr>
          <w:rFonts w:ascii="Calibri Light" w:hAnsi="Calibri Light"/>
          <w:sz w:val="22"/>
          <w:szCs w:val="22"/>
        </w:rPr>
        <w:t xml:space="preserve">the </w:t>
      </w:r>
      <w:r w:rsidRPr="004E4DCF">
        <w:rPr>
          <w:rFonts w:ascii="Calibri Light" w:hAnsi="Calibri Light"/>
          <w:sz w:val="22"/>
          <w:szCs w:val="22"/>
        </w:rPr>
        <w:t xml:space="preserve">learning outcomes </w:t>
      </w:r>
      <w:r>
        <w:rPr>
          <w:rFonts w:ascii="Calibri Light" w:hAnsi="Calibri Light"/>
          <w:sz w:val="22"/>
          <w:szCs w:val="22"/>
        </w:rPr>
        <w:t>from your</w:t>
      </w:r>
      <w:r w:rsidRPr="004E4DCF">
        <w:rPr>
          <w:rFonts w:ascii="Calibri Light" w:hAnsi="Calibri Light"/>
          <w:sz w:val="22"/>
          <w:szCs w:val="22"/>
        </w:rPr>
        <w:t xml:space="preserve"> assessment plan, using these examples as a model. If you need assistance completing this table, please </w:t>
      </w:r>
      <w:r>
        <w:rPr>
          <w:rFonts w:ascii="Calibri Light" w:hAnsi="Calibri Light"/>
          <w:sz w:val="22"/>
          <w:szCs w:val="22"/>
        </w:rPr>
        <w:t>see the resources at</w:t>
      </w:r>
      <w:r w:rsidR="00E206F7">
        <w:rPr>
          <w:rFonts w:ascii="Calibri Light" w:hAnsi="Calibri Light"/>
          <w:sz w:val="22"/>
          <w:szCs w:val="22"/>
        </w:rPr>
        <w:t xml:space="preserve"> the</w:t>
      </w:r>
      <w:r>
        <w:rPr>
          <w:rFonts w:ascii="Calibri Light" w:hAnsi="Calibri Light"/>
          <w:sz w:val="22"/>
          <w:szCs w:val="22"/>
        </w:rPr>
        <w:t xml:space="preserve"> </w:t>
      </w:r>
      <w:hyperlink r:id="rId15" w:history="1">
        <w:r w:rsidR="00E206F7" w:rsidRPr="00E206F7">
          <w:rPr>
            <w:rStyle w:val="Hyperlink"/>
            <w:rFonts w:ascii="Calibri Light" w:hAnsi="Calibri Light"/>
            <w:sz w:val="22"/>
            <w:szCs w:val="22"/>
          </w:rPr>
          <w:t>University Center for Assessment, Teaching and Technology</w:t>
        </w:r>
      </w:hyperlink>
      <w:r w:rsidRPr="004E4DCF">
        <w:rPr>
          <w:rFonts w:ascii="Calibri Light" w:hAnsi="Calibri Light"/>
          <w:sz w:val="22"/>
          <w:szCs w:val="22"/>
        </w:rPr>
        <w:t>.</w:t>
      </w:r>
    </w:p>
    <w:p w14:paraId="4E317348" w14:textId="77777777" w:rsidR="005066F5" w:rsidRDefault="005066F5" w:rsidP="005066F5"/>
    <w:p w14:paraId="5A206FF0" w14:textId="77777777" w:rsidR="005066F5" w:rsidRDefault="005066F5" w:rsidP="005066F5"/>
    <w:tbl>
      <w:tblPr>
        <w:tblStyle w:val="TableGrid"/>
        <w:tblW w:w="9445" w:type="dxa"/>
        <w:tblInd w:w="673" w:type="dxa"/>
        <w:tblLook w:val="04A0" w:firstRow="1" w:lastRow="0" w:firstColumn="1" w:lastColumn="0" w:noHBand="0" w:noVBand="1"/>
      </w:tblPr>
      <w:tblGrid>
        <w:gridCol w:w="9445"/>
      </w:tblGrid>
      <w:tr w:rsidR="004F15F6" w:rsidRPr="004E4DCF" w14:paraId="2B18005E" w14:textId="77777777" w:rsidTr="006B0B09">
        <w:tc>
          <w:tcPr>
            <w:tcW w:w="9445" w:type="dxa"/>
          </w:tcPr>
          <w:p w14:paraId="17296BC4" w14:textId="5C2D91E8" w:rsidR="004F15F6" w:rsidRPr="004E4DCF" w:rsidRDefault="004F15F6" w:rsidP="006B0B09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#1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="00E206F7">
              <w:rPr>
                <w:rFonts w:ascii="Calibri Light" w:hAnsi="Calibri Light"/>
                <w:sz w:val="22"/>
                <w:szCs w:val="22"/>
              </w:rPr>
              <w:t>D</w:t>
            </w:r>
            <w:r w:rsidRPr="00114798">
              <w:rPr>
                <w:rFonts w:ascii="Calibri Light" w:hAnsi="Calibri Light"/>
                <w:sz w:val="22"/>
                <w:szCs w:val="22"/>
              </w:rPr>
              <w:t>emonstrate graduate-level proficiency in the design and conduct of clinical research within regulatory and ethical guidelines.</w:t>
            </w:r>
          </w:p>
        </w:tc>
      </w:tr>
      <w:tr w:rsidR="004F15F6" w:rsidRPr="004E4DCF" w14:paraId="7DC9D70F" w14:textId="77777777" w:rsidTr="006B0B09">
        <w:tc>
          <w:tcPr>
            <w:tcW w:w="9445" w:type="dxa"/>
          </w:tcPr>
          <w:p w14:paraId="52D2D889" w14:textId="77777777" w:rsidR="004F15F6" w:rsidRPr="004E4DCF" w:rsidRDefault="004F15F6" w:rsidP="006B0B09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Concepts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114798">
              <w:rPr>
                <w:rFonts w:ascii="Calibri Light" w:hAnsi="Calibri Light"/>
                <w:sz w:val="22"/>
                <w:szCs w:val="22"/>
              </w:rPr>
              <w:t>Design of experiments and analytic approaches to clinical research, regulatory guidelines for clinical research, including institutional research boards, regulations and relevant laws related to human subjects testing.</w:t>
            </w:r>
          </w:p>
        </w:tc>
      </w:tr>
      <w:tr w:rsidR="004F15F6" w:rsidRPr="004E4DCF" w14:paraId="61028413" w14:textId="77777777" w:rsidTr="006B0B09">
        <w:tc>
          <w:tcPr>
            <w:tcW w:w="9445" w:type="dxa"/>
          </w:tcPr>
          <w:p w14:paraId="434C4BBE" w14:textId="748CF902" w:rsidR="004F15F6" w:rsidRPr="004E4DCF" w:rsidRDefault="004F15F6" w:rsidP="006B0B09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Competencies</w:t>
            </w:r>
            <w:r w:rsidRPr="004E4DCF"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D</w:t>
            </w:r>
            <w:r w:rsidRPr="00114798">
              <w:rPr>
                <w:rFonts w:ascii="Calibri Light" w:hAnsi="Calibri Light"/>
                <w:sz w:val="22"/>
                <w:szCs w:val="22"/>
              </w:rPr>
              <w:t xml:space="preserve">emonstrate knowledge of the design and conduct of clinical research studies by exhibiting knowledge of clinical trial design, relevant statistical methods, relevant privacy laws, and human subjects protections.  </w:t>
            </w:r>
            <w:r w:rsidR="00E206F7">
              <w:rPr>
                <w:rFonts w:ascii="Calibri Light" w:hAnsi="Calibri Light"/>
                <w:sz w:val="22"/>
                <w:szCs w:val="22"/>
              </w:rPr>
              <w:t>D</w:t>
            </w:r>
            <w:r w:rsidRPr="00114798">
              <w:rPr>
                <w:rFonts w:ascii="Calibri Light" w:hAnsi="Calibri Light"/>
                <w:sz w:val="22"/>
                <w:szCs w:val="22"/>
              </w:rPr>
              <w:t>esign experiments within regulatory and ethical guidelines by articulating a new clinical research study design, or by evaluating an existing (peer-reviewed) study.</w:t>
            </w:r>
          </w:p>
        </w:tc>
      </w:tr>
      <w:tr w:rsidR="004F15F6" w:rsidRPr="004E4DCF" w14:paraId="48D02083" w14:textId="77777777" w:rsidTr="006B0B09">
        <w:tc>
          <w:tcPr>
            <w:tcW w:w="9445" w:type="dxa"/>
            <w:tcBorders>
              <w:top w:val="single" w:sz="18" w:space="0" w:color="auto"/>
            </w:tcBorders>
          </w:tcPr>
          <w:p w14:paraId="3891B4C1" w14:textId="7A5C7050" w:rsidR="004F15F6" w:rsidRPr="004E4DCF" w:rsidRDefault="004F15F6" w:rsidP="006B0B09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14798">
              <w:rPr>
                <w:rFonts w:ascii="Calibri Light" w:hAnsi="Calibri Light"/>
                <w:sz w:val="22"/>
                <w:szCs w:val="22"/>
              </w:rPr>
              <w:t>emonstrate the ability to utilize biomedical informatic functions and analyses at the graduate level in a clinical setting.</w:t>
            </w:r>
          </w:p>
        </w:tc>
      </w:tr>
      <w:tr w:rsidR="004F15F6" w:rsidRPr="004E4DCF" w14:paraId="7AA2833A" w14:textId="77777777" w:rsidTr="006B0B09">
        <w:tc>
          <w:tcPr>
            <w:tcW w:w="9445" w:type="dxa"/>
          </w:tcPr>
          <w:p w14:paraId="737C179B" w14:textId="77777777" w:rsidR="004F15F6" w:rsidRPr="004E4DCF" w:rsidRDefault="004F15F6" w:rsidP="006B0B09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Concepts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114798">
              <w:rPr>
                <w:rFonts w:ascii="Calibri Light" w:hAnsi="Calibri Light"/>
                <w:sz w:val="22"/>
                <w:szCs w:val="22"/>
              </w:rPr>
              <w:t>Database design, data collection standards and processes, data safety, data utilization and analytic methods leveraging primary and secondary data in clinical research.</w:t>
            </w:r>
          </w:p>
        </w:tc>
      </w:tr>
      <w:tr w:rsidR="004F15F6" w:rsidRPr="004E4DCF" w14:paraId="28809A5B" w14:textId="77777777" w:rsidTr="006B0B09">
        <w:tc>
          <w:tcPr>
            <w:tcW w:w="9445" w:type="dxa"/>
          </w:tcPr>
          <w:p w14:paraId="479133E4" w14:textId="469DB01A" w:rsidR="004F15F6" w:rsidRPr="004E4DCF" w:rsidRDefault="004F15F6" w:rsidP="006B0B09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Competencies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14798">
              <w:rPr>
                <w:rFonts w:ascii="Calibri Light" w:hAnsi="Calibri Light"/>
                <w:sz w:val="22"/>
                <w:szCs w:val="22"/>
              </w:rPr>
              <w:t>emonstrate fundamental knowledge of database design and data collection, as well as knowledge of emerging technologies such as electronic health records, administrative and regulatory datasets, biobanks, and research-specific data management systems in clinical research.</w:t>
            </w:r>
          </w:p>
        </w:tc>
      </w:tr>
      <w:tr w:rsidR="004F15F6" w:rsidRPr="004E4DCF" w14:paraId="035D87B6" w14:textId="77777777" w:rsidTr="006B0B09">
        <w:tc>
          <w:tcPr>
            <w:tcW w:w="9445" w:type="dxa"/>
            <w:tcBorders>
              <w:top w:val="single" w:sz="18" w:space="0" w:color="auto"/>
            </w:tcBorders>
          </w:tcPr>
          <w:p w14:paraId="68AE5771" w14:textId="77777777" w:rsidR="004F15F6" w:rsidRPr="004E4DCF" w:rsidRDefault="004F15F6" w:rsidP="006B0B09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</w:p>
        </w:tc>
      </w:tr>
      <w:tr w:rsidR="004F15F6" w:rsidRPr="004E4DCF" w14:paraId="4F7D06A0" w14:textId="77777777" w:rsidTr="006B0B09">
        <w:tc>
          <w:tcPr>
            <w:tcW w:w="9445" w:type="dxa"/>
          </w:tcPr>
          <w:p w14:paraId="362BF5AF" w14:textId="77777777" w:rsidR="004F15F6" w:rsidRPr="004E4DCF" w:rsidRDefault="004F15F6" w:rsidP="006B0B09">
            <w:pPr>
              <w:ind w:left="72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Concepts:</w:t>
            </w:r>
          </w:p>
        </w:tc>
      </w:tr>
      <w:tr w:rsidR="004F15F6" w:rsidRPr="004E4DCF" w14:paraId="2195BA38" w14:textId="77777777" w:rsidTr="006B0B09">
        <w:tc>
          <w:tcPr>
            <w:tcW w:w="9445" w:type="dxa"/>
          </w:tcPr>
          <w:p w14:paraId="0A740FFB" w14:textId="77777777" w:rsidR="004F15F6" w:rsidRPr="004E4DCF" w:rsidRDefault="004F15F6" w:rsidP="006B0B09">
            <w:pPr>
              <w:ind w:left="72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</w:p>
        </w:tc>
      </w:tr>
    </w:tbl>
    <w:p w14:paraId="227F9925" w14:textId="630132DA" w:rsidR="005066F5" w:rsidRDefault="005066F5" w:rsidP="005066F5"/>
    <w:p w14:paraId="4008D207" w14:textId="77777777" w:rsidR="005066F5" w:rsidRDefault="005066F5">
      <w:pPr>
        <w:spacing w:after="160" w:line="259" w:lineRule="auto"/>
      </w:pPr>
      <w:r>
        <w:br w:type="page"/>
      </w:r>
    </w:p>
    <w:p w14:paraId="20B1E093" w14:textId="77777777" w:rsidR="005066F5" w:rsidRDefault="005066F5" w:rsidP="005066F5"/>
    <w:p w14:paraId="66544CC8" w14:textId="2AAC21C8" w:rsidR="00B37591" w:rsidRPr="00B37591" w:rsidRDefault="00B37591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B37591">
        <w:rPr>
          <w:rFonts w:ascii="Calibri Light" w:eastAsia="Calibri" w:hAnsi="Calibri Light" w:cs="Calibri Light"/>
          <w:b/>
          <w:bCs/>
          <w:sz w:val="24"/>
          <w:szCs w:val="24"/>
        </w:rPr>
        <w:t>REQUIRED SIGNATURES</w:t>
      </w:r>
    </w:p>
    <w:p w14:paraId="4B128BDE" w14:textId="1526F44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18C9D1D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Program Director/Main Proposer (print name and title): 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Program Director/Main Proposer signature: </w:t>
      </w:r>
    </w:p>
    <w:p w14:paraId="2A7436BB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47646B91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97B2" wp14:editId="7A635789">
                <wp:simplePos x="0" y="0"/>
                <wp:positionH relativeFrom="column">
                  <wp:posOffset>228600</wp:posOffset>
                </wp:positionH>
                <wp:positionV relativeFrom="paragraph">
                  <wp:posOffset>297815</wp:posOffset>
                </wp:positionV>
                <wp:extent cx="3502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2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1BF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3.45pt" to="29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727F6606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1C79F7E8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0E283F59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>Department Head (print name and title):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Department Head’s signature: </w:t>
      </w:r>
    </w:p>
    <w:p w14:paraId="3912F86C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27D11ED4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1C986B7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5F231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502214BC" wp14:editId="468254C7">
            <wp:extent cx="351155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42D152E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Associate/Assistant Dean (print name): </w:t>
      </w:r>
    </w:p>
    <w:p w14:paraId="7365B72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Associate/Assistant Dean’s signature: </w:t>
      </w:r>
    </w:p>
    <w:p w14:paraId="202FB067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608F2E77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6FF67D4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10FB2007" wp14:editId="0D0855D5">
            <wp:extent cx="35115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Dean (print name): </w:t>
      </w:r>
    </w:p>
    <w:p w14:paraId="5E30AB70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Dean’s signature: </w:t>
      </w:r>
    </w:p>
    <w:p w14:paraId="0C2DCCC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54155651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head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13D18314" wp14:editId="679E60AB">
            <wp:extent cx="3511550" cy="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D3678" w14:textId="12270AC8" w:rsidR="00062F83" w:rsidRDefault="00196A81" w:rsidP="00B37591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t xml:space="preserve"> </w:t>
      </w:r>
    </w:p>
    <w:p w14:paraId="7ED543F0" w14:textId="77777777" w:rsidR="00062F83" w:rsidRDefault="00062F83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  <w:r>
        <w:rPr>
          <w:rFonts w:ascii="Calibri Light" w:eastAsia="Calibri" w:hAnsi="Calibri Light" w:cs="Calibri Light"/>
          <w:noProof/>
          <w:sz w:val="24"/>
          <w:szCs w:val="24"/>
        </w:rPr>
        <w:br w:type="page"/>
      </w:r>
    </w:p>
    <w:p w14:paraId="6F7FBA9D" w14:textId="77777777" w:rsidR="00B37591" w:rsidRDefault="00B37591" w:rsidP="00B37591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</w:p>
    <w:p w14:paraId="19B7134C" w14:textId="77777777" w:rsidR="0008078D" w:rsidRPr="00B37591" w:rsidRDefault="0008078D" w:rsidP="00B37591">
      <w:pPr>
        <w:spacing w:after="160" w:line="259" w:lineRule="auto"/>
        <w:rPr>
          <w:rFonts w:ascii="Calibri Light" w:eastAsia="Calibri" w:hAnsi="Calibri Light" w:cs="Calibri Light"/>
          <w:sz w:val="24"/>
          <w:szCs w:val="24"/>
        </w:rPr>
      </w:pP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5490"/>
        <w:gridCol w:w="5400"/>
      </w:tblGrid>
      <w:tr w:rsidR="00B37591" w:rsidRPr="00B37591" w14:paraId="4A00D056" w14:textId="77777777" w:rsidTr="00B76671">
        <w:tc>
          <w:tcPr>
            <w:tcW w:w="5490" w:type="dxa"/>
            <w:hideMark/>
          </w:tcPr>
          <w:p w14:paraId="173F79A8" w14:textId="0CE58183" w:rsid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37591">
              <w:rPr>
                <w:rFonts w:ascii="Calibri Light" w:eastAsia="Calibri" w:hAnsi="Calibri Light" w:cs="Calibri Light"/>
                <w:sz w:val="24"/>
                <w:szCs w:val="24"/>
              </w:rPr>
              <w:t>For use by Curricular Affairs:</w:t>
            </w:r>
          </w:p>
          <w:p w14:paraId="5BA63F54" w14:textId="3875F997" w:rsidR="009C4A1D" w:rsidRPr="00B37591" w:rsidRDefault="009C4A1D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Undergraduate:</w:t>
            </w:r>
          </w:p>
          <w:tbl>
            <w:tblPr>
              <w:tblpPr w:leftFromText="180" w:rightFromText="180" w:vertAnchor="text" w:horzAnchor="page" w:tblpX="573" w:tblpY="124"/>
              <w:tblOverlap w:val="never"/>
              <w:tblW w:w="5280" w:type="dxa"/>
              <w:tblLayout w:type="fixed"/>
              <w:tblLook w:val="04A0" w:firstRow="1" w:lastRow="0" w:firstColumn="1" w:lastColumn="0" w:noHBand="0" w:noVBand="1"/>
            </w:tblPr>
            <w:tblGrid>
              <w:gridCol w:w="4021"/>
              <w:gridCol w:w="1259"/>
            </w:tblGrid>
            <w:tr w:rsidR="00196A81" w:rsidRPr="00B37591" w14:paraId="30CB853A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029BD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Committee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E038F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Approval date</w:t>
                  </w:r>
                </w:p>
              </w:tc>
            </w:tr>
            <w:tr w:rsidR="00196A81" w:rsidRPr="00B37591" w14:paraId="609E9D90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2DAB7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APS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4D62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196A81" w:rsidRPr="00B37591" w14:paraId="7680E319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F8BFB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Undergraduate Council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00E3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196A81" w:rsidRPr="00B37591" w14:paraId="09C24FD8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51FBB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Undergraduate College Academic Administrators Council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2744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6C7C53" w:rsidRPr="00B37591" w14:paraId="1DB032BB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46030" w14:textId="69310E5F" w:rsidR="006C7C53" w:rsidRPr="00B37591" w:rsidRDefault="006C7C53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>
                    <w:rPr>
                      <w:rFonts w:ascii="Calibri Light" w:eastAsia="Calibri" w:hAnsi="Calibri Light" w:cs="Calibri Light"/>
                    </w:rPr>
                    <w:t>Faculty Senate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D9BF" w14:textId="77777777" w:rsidR="006C7C53" w:rsidRPr="00B37591" w:rsidRDefault="006C7C53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</w:tbl>
          <w:p w14:paraId="6DD9F549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DA3EB20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4802355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2D8659E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2BF5468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31161D48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386E249B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47F12CA" w14:textId="77777777" w:rsidR="00B37591" w:rsidRPr="00B37591" w:rsidRDefault="00B37591" w:rsidP="00B37591">
            <w:pPr>
              <w:tabs>
                <w:tab w:val="left" w:pos="1215"/>
              </w:tabs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2CAF77" w14:textId="02B8FAAB" w:rsidR="00B37591" w:rsidRDefault="00B37591" w:rsidP="00B37591">
      <w:pPr>
        <w:spacing w:after="160" w:line="259" w:lineRule="auto"/>
      </w:pPr>
    </w:p>
    <w:p w14:paraId="0D752C58" w14:textId="6332E49D" w:rsidR="009C4A1D" w:rsidRDefault="009C4A1D" w:rsidP="00B37591">
      <w:pPr>
        <w:spacing w:after="160" w:line="259" w:lineRule="auto"/>
      </w:pPr>
    </w:p>
    <w:p w14:paraId="74382A22" w14:textId="77777777" w:rsidR="009C4A1D" w:rsidRPr="00B37591" w:rsidRDefault="009C4A1D" w:rsidP="009C4A1D">
      <w:pPr>
        <w:spacing w:after="160" w:line="259" w:lineRule="auto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Undergraduate:</w:t>
      </w:r>
    </w:p>
    <w:tbl>
      <w:tblPr>
        <w:tblpPr w:leftFromText="180" w:rightFromText="180" w:vertAnchor="text" w:horzAnchor="page" w:tblpX="573" w:tblpY="124"/>
        <w:tblOverlap w:val="never"/>
        <w:tblW w:w="5280" w:type="dxa"/>
        <w:tblLayout w:type="fixed"/>
        <w:tblLook w:val="04A0" w:firstRow="1" w:lastRow="0" w:firstColumn="1" w:lastColumn="0" w:noHBand="0" w:noVBand="1"/>
      </w:tblPr>
      <w:tblGrid>
        <w:gridCol w:w="4021"/>
        <w:gridCol w:w="1259"/>
      </w:tblGrid>
      <w:tr w:rsidR="009C4A1D" w:rsidRPr="00B37591" w14:paraId="577AD85E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341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Committee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D37B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Approval date</w:t>
            </w:r>
          </w:p>
        </w:tc>
      </w:tr>
      <w:tr w:rsidR="009C4A1D" w:rsidRPr="00B37591" w14:paraId="4F09CA90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151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AE0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442B43C6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014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Undergraduate Council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85C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58F2910D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F2B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Undergraduate College Academic Administrators Council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F1A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594E6077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9EF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Faculty Senate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A57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14:paraId="3279582B" w14:textId="77777777" w:rsidR="009C4A1D" w:rsidRDefault="009C4A1D" w:rsidP="00B37591">
      <w:pPr>
        <w:spacing w:after="160" w:line="259" w:lineRule="auto"/>
      </w:pPr>
    </w:p>
    <w:sectPr w:rsidR="009C4A1D" w:rsidSect="00B3759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D7AF" w14:textId="77777777" w:rsidR="00A83E70" w:rsidRDefault="00A83E70" w:rsidP="00CD22F1">
      <w:r>
        <w:separator/>
      </w:r>
    </w:p>
  </w:endnote>
  <w:endnote w:type="continuationSeparator" w:id="0">
    <w:p w14:paraId="610A8B58" w14:textId="77777777" w:rsidR="00A83E70" w:rsidRDefault="00A83E70" w:rsidP="00C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3BA" w14:textId="77777777" w:rsidR="00B37591" w:rsidRDefault="00B37591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D02022" wp14:editId="2C6DABA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2FA5C" w14:textId="77777777" w:rsidR="00B37591" w:rsidRDefault="00E206F7">
                            <w:pPr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7591">
                                  <w:rPr>
                                    <w:caps/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7591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759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D0202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6B2FA5C" w14:textId="77777777" w:rsidR="00B37591" w:rsidRDefault="00E206F7">
                      <w:pPr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37591">
                            <w:rPr>
                              <w:caps/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  <w:r w:rsidR="00B37591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37591">
                            <w:rPr>
                              <w:noProof/>
                              <w:color w:val="808080" w:themeColor="background1" w:themeShade="8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DC57" w14:textId="77777777" w:rsidR="00A83E70" w:rsidRDefault="00A83E70" w:rsidP="00CD22F1">
      <w:r>
        <w:separator/>
      </w:r>
    </w:p>
  </w:footnote>
  <w:footnote w:type="continuationSeparator" w:id="0">
    <w:p w14:paraId="6D28EC56" w14:textId="77777777" w:rsidR="00A83E70" w:rsidRDefault="00A83E70" w:rsidP="00CD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F9D1" w14:textId="77777777" w:rsidR="00B37591" w:rsidRDefault="00B3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56B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4BA"/>
    <w:multiLevelType w:val="singleLevel"/>
    <w:tmpl w:val="0BFADC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" w15:restartNumberingAfterBreak="0">
    <w:nsid w:val="01525374"/>
    <w:multiLevelType w:val="singleLevel"/>
    <w:tmpl w:val="7E28222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 w15:restartNumberingAfterBreak="0">
    <w:nsid w:val="05A65626"/>
    <w:multiLevelType w:val="singleLevel"/>
    <w:tmpl w:val="65D88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8124FC1"/>
    <w:multiLevelType w:val="hybridMultilevel"/>
    <w:tmpl w:val="8AC29CB6"/>
    <w:lvl w:ilvl="0" w:tplc="893A0F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48A2341"/>
    <w:multiLevelType w:val="hybridMultilevel"/>
    <w:tmpl w:val="5936CDD8"/>
    <w:lvl w:ilvl="0" w:tplc="9C46A3B6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5422"/>
    <w:multiLevelType w:val="hybridMultilevel"/>
    <w:tmpl w:val="AF549CFE"/>
    <w:lvl w:ilvl="0" w:tplc="797CF092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0EC"/>
    <w:multiLevelType w:val="hybridMultilevel"/>
    <w:tmpl w:val="02A27E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93629"/>
    <w:multiLevelType w:val="hybridMultilevel"/>
    <w:tmpl w:val="64F6CFDA"/>
    <w:lvl w:ilvl="0" w:tplc="92786BA6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2EA"/>
    <w:multiLevelType w:val="singleLevel"/>
    <w:tmpl w:val="4156E9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0" w15:restartNumberingAfterBreak="0">
    <w:nsid w:val="24742CF1"/>
    <w:multiLevelType w:val="hybridMultilevel"/>
    <w:tmpl w:val="C5920F64"/>
    <w:lvl w:ilvl="0" w:tplc="45D0C4B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5CB4"/>
    <w:multiLevelType w:val="singleLevel"/>
    <w:tmpl w:val="6E1206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2" w15:restartNumberingAfterBreak="0">
    <w:nsid w:val="28EA59BF"/>
    <w:multiLevelType w:val="hybridMultilevel"/>
    <w:tmpl w:val="B9101EE0"/>
    <w:lvl w:ilvl="0" w:tplc="0C58E12A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40545"/>
    <w:multiLevelType w:val="hybridMultilevel"/>
    <w:tmpl w:val="CF7EB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87277"/>
    <w:multiLevelType w:val="singleLevel"/>
    <w:tmpl w:val="892A9D2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DE4754"/>
    <w:multiLevelType w:val="singleLevel"/>
    <w:tmpl w:val="44F258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39F370B1"/>
    <w:multiLevelType w:val="hybridMultilevel"/>
    <w:tmpl w:val="1CF8BB2A"/>
    <w:lvl w:ilvl="0" w:tplc="C86A0958">
      <w:start w:val="2"/>
      <w:numFmt w:val="upperRoman"/>
      <w:lvlText w:val="%1."/>
      <w:lvlJc w:val="right"/>
      <w:pPr>
        <w:ind w:left="108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328C8"/>
    <w:multiLevelType w:val="singleLevel"/>
    <w:tmpl w:val="73A049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8" w15:restartNumberingAfterBreak="0">
    <w:nsid w:val="3F9748F1"/>
    <w:multiLevelType w:val="hybridMultilevel"/>
    <w:tmpl w:val="A12457E0"/>
    <w:lvl w:ilvl="0" w:tplc="9424CED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28CD"/>
    <w:multiLevelType w:val="singleLevel"/>
    <w:tmpl w:val="378C6F3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43612A7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1" w15:restartNumberingAfterBreak="0">
    <w:nsid w:val="436834B5"/>
    <w:multiLevelType w:val="hybridMultilevel"/>
    <w:tmpl w:val="20629692"/>
    <w:lvl w:ilvl="0" w:tplc="D17C14B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7B3A"/>
    <w:multiLevelType w:val="singleLevel"/>
    <w:tmpl w:val="F64A301C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23" w15:restartNumberingAfterBreak="0">
    <w:nsid w:val="4F454BCE"/>
    <w:multiLevelType w:val="hybridMultilevel"/>
    <w:tmpl w:val="DF88E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B3E33"/>
    <w:multiLevelType w:val="singleLevel"/>
    <w:tmpl w:val="B08CA1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5" w15:restartNumberingAfterBreak="0">
    <w:nsid w:val="5AFB0F18"/>
    <w:multiLevelType w:val="hybridMultilevel"/>
    <w:tmpl w:val="7C2056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2816FC"/>
    <w:multiLevelType w:val="hybridMultilevel"/>
    <w:tmpl w:val="DA3837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8612F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8" w15:restartNumberingAfterBreak="0">
    <w:nsid w:val="63075D56"/>
    <w:multiLevelType w:val="hybridMultilevel"/>
    <w:tmpl w:val="D3226938"/>
    <w:lvl w:ilvl="0" w:tplc="FD1265B8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6E37"/>
    <w:multiLevelType w:val="hybridMultilevel"/>
    <w:tmpl w:val="106A1122"/>
    <w:lvl w:ilvl="0" w:tplc="4FC0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11929"/>
    <w:multiLevelType w:val="singleLevel"/>
    <w:tmpl w:val="D2769F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1" w15:restartNumberingAfterBreak="0">
    <w:nsid w:val="71E5232E"/>
    <w:multiLevelType w:val="singleLevel"/>
    <w:tmpl w:val="8354B6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32" w15:restartNumberingAfterBreak="0">
    <w:nsid w:val="74E11D0D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1177ED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4" w15:restartNumberingAfterBreak="0">
    <w:nsid w:val="79C82FF8"/>
    <w:multiLevelType w:val="singleLevel"/>
    <w:tmpl w:val="8732EAC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num w:numId="1" w16cid:durableId="241330042">
    <w:abstractNumId w:val="22"/>
  </w:num>
  <w:num w:numId="2" w16cid:durableId="949513277">
    <w:abstractNumId w:val="19"/>
  </w:num>
  <w:num w:numId="3" w16cid:durableId="804397456">
    <w:abstractNumId w:val="34"/>
    <w:lvlOverride w:ilvl="0">
      <w:startOverride w:val="1"/>
    </w:lvlOverride>
  </w:num>
  <w:num w:numId="4" w16cid:durableId="1334453681">
    <w:abstractNumId w:val="31"/>
    <w:lvlOverride w:ilvl="0">
      <w:startOverride w:val="1"/>
    </w:lvlOverride>
  </w:num>
  <w:num w:numId="5" w16cid:durableId="1346441792">
    <w:abstractNumId w:val="27"/>
    <w:lvlOverride w:ilvl="0">
      <w:startOverride w:val="1"/>
    </w:lvlOverride>
  </w:num>
  <w:num w:numId="6" w16cid:durableId="1111125172">
    <w:abstractNumId w:val="32"/>
    <w:lvlOverride w:ilvl="0">
      <w:startOverride w:val="22"/>
    </w:lvlOverride>
  </w:num>
  <w:num w:numId="7" w16cid:durableId="1900703292">
    <w:abstractNumId w:val="24"/>
    <w:lvlOverride w:ilvl="0">
      <w:startOverride w:val="1"/>
    </w:lvlOverride>
  </w:num>
  <w:num w:numId="8" w16cid:durableId="1202786808">
    <w:abstractNumId w:val="11"/>
    <w:lvlOverride w:ilvl="0">
      <w:startOverride w:val="1"/>
    </w:lvlOverride>
  </w:num>
  <w:num w:numId="9" w16cid:durableId="1533033416">
    <w:abstractNumId w:val="3"/>
    <w:lvlOverride w:ilvl="0">
      <w:startOverride w:val="1"/>
    </w:lvlOverride>
  </w:num>
  <w:num w:numId="10" w16cid:durableId="75442459">
    <w:abstractNumId w:val="14"/>
  </w:num>
  <w:num w:numId="11" w16cid:durableId="624234413">
    <w:abstractNumId w:val="9"/>
    <w:lvlOverride w:ilvl="0">
      <w:startOverride w:val="1"/>
    </w:lvlOverride>
  </w:num>
  <w:num w:numId="12" w16cid:durableId="619915225">
    <w:abstractNumId w:val="30"/>
    <w:lvlOverride w:ilvl="0">
      <w:startOverride w:val="1"/>
    </w:lvlOverride>
  </w:num>
  <w:num w:numId="13" w16cid:durableId="734165793">
    <w:abstractNumId w:val="2"/>
    <w:lvlOverride w:ilvl="0">
      <w:startOverride w:val="1"/>
    </w:lvlOverride>
  </w:num>
  <w:num w:numId="14" w16cid:durableId="1916239751">
    <w:abstractNumId w:val="1"/>
    <w:lvlOverride w:ilvl="0">
      <w:startOverride w:val="1"/>
    </w:lvlOverride>
  </w:num>
  <w:num w:numId="15" w16cid:durableId="552424844">
    <w:abstractNumId w:val="15"/>
    <w:lvlOverride w:ilvl="0">
      <w:startOverride w:val="1"/>
    </w:lvlOverride>
  </w:num>
  <w:num w:numId="16" w16cid:durableId="1726683783">
    <w:abstractNumId w:val="17"/>
    <w:lvlOverride w:ilvl="0">
      <w:startOverride w:val="1"/>
    </w:lvlOverride>
  </w:num>
  <w:num w:numId="17" w16cid:durableId="311450756">
    <w:abstractNumId w:val="20"/>
  </w:num>
  <w:num w:numId="18" w16cid:durableId="392849883">
    <w:abstractNumId w:val="7"/>
  </w:num>
  <w:num w:numId="19" w16cid:durableId="469789036">
    <w:abstractNumId w:val="26"/>
  </w:num>
  <w:num w:numId="20" w16cid:durableId="1012806107">
    <w:abstractNumId w:val="23"/>
  </w:num>
  <w:num w:numId="21" w16cid:durableId="195316669">
    <w:abstractNumId w:val="13"/>
  </w:num>
  <w:num w:numId="22" w16cid:durableId="525947194">
    <w:abstractNumId w:val="0"/>
  </w:num>
  <w:num w:numId="23" w16cid:durableId="990325160">
    <w:abstractNumId w:val="14"/>
    <w:lvlOverride w:ilvl="0">
      <w:startOverride w:val="5"/>
    </w:lvlOverride>
  </w:num>
  <w:num w:numId="24" w16cid:durableId="428623249">
    <w:abstractNumId w:val="4"/>
  </w:num>
  <w:num w:numId="25" w16cid:durableId="102311634">
    <w:abstractNumId w:val="29"/>
  </w:num>
  <w:num w:numId="26" w16cid:durableId="1268582964">
    <w:abstractNumId w:val="33"/>
  </w:num>
  <w:num w:numId="27" w16cid:durableId="1466772725">
    <w:abstractNumId w:val="25"/>
  </w:num>
  <w:num w:numId="28" w16cid:durableId="209851941">
    <w:abstractNumId w:val="12"/>
  </w:num>
  <w:num w:numId="29" w16cid:durableId="1711225905">
    <w:abstractNumId w:val="8"/>
  </w:num>
  <w:num w:numId="30" w16cid:durableId="1020231628">
    <w:abstractNumId w:val="28"/>
  </w:num>
  <w:num w:numId="31" w16cid:durableId="360324905">
    <w:abstractNumId w:val="5"/>
  </w:num>
  <w:num w:numId="32" w16cid:durableId="1184132640">
    <w:abstractNumId w:val="10"/>
  </w:num>
  <w:num w:numId="33" w16cid:durableId="1422481414">
    <w:abstractNumId w:val="21"/>
  </w:num>
  <w:num w:numId="34" w16cid:durableId="636449598">
    <w:abstractNumId w:val="16"/>
  </w:num>
  <w:num w:numId="35" w16cid:durableId="1403523481">
    <w:abstractNumId w:val="6"/>
  </w:num>
  <w:num w:numId="36" w16cid:durableId="658314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8"/>
    <w:rsid w:val="00013743"/>
    <w:rsid w:val="00031A96"/>
    <w:rsid w:val="00062F83"/>
    <w:rsid w:val="00063F70"/>
    <w:rsid w:val="0008078D"/>
    <w:rsid w:val="000E11CF"/>
    <w:rsid w:val="00105D41"/>
    <w:rsid w:val="001359B5"/>
    <w:rsid w:val="00196A81"/>
    <w:rsid w:val="001B0D51"/>
    <w:rsid w:val="001B741C"/>
    <w:rsid w:val="00274F2A"/>
    <w:rsid w:val="00300A85"/>
    <w:rsid w:val="003E0254"/>
    <w:rsid w:val="00417BA9"/>
    <w:rsid w:val="004707F1"/>
    <w:rsid w:val="00471F93"/>
    <w:rsid w:val="00474CF9"/>
    <w:rsid w:val="00487C99"/>
    <w:rsid w:val="00493C5D"/>
    <w:rsid w:val="004B36A8"/>
    <w:rsid w:val="004F15F6"/>
    <w:rsid w:val="004F2A3A"/>
    <w:rsid w:val="004F3BB5"/>
    <w:rsid w:val="005066F5"/>
    <w:rsid w:val="00514476"/>
    <w:rsid w:val="005B5F1A"/>
    <w:rsid w:val="006474B4"/>
    <w:rsid w:val="00651865"/>
    <w:rsid w:val="006C7C53"/>
    <w:rsid w:val="006E1CCB"/>
    <w:rsid w:val="006F0B0F"/>
    <w:rsid w:val="007103FA"/>
    <w:rsid w:val="00837FC6"/>
    <w:rsid w:val="008448A1"/>
    <w:rsid w:val="00911B98"/>
    <w:rsid w:val="009C4A1D"/>
    <w:rsid w:val="009E31CA"/>
    <w:rsid w:val="009E4523"/>
    <w:rsid w:val="00A128B9"/>
    <w:rsid w:val="00A70D00"/>
    <w:rsid w:val="00A73E0D"/>
    <w:rsid w:val="00A83E70"/>
    <w:rsid w:val="00AC35E0"/>
    <w:rsid w:val="00B130EF"/>
    <w:rsid w:val="00B319EA"/>
    <w:rsid w:val="00B37591"/>
    <w:rsid w:val="00B44DC4"/>
    <w:rsid w:val="00C371A8"/>
    <w:rsid w:val="00C44920"/>
    <w:rsid w:val="00C71335"/>
    <w:rsid w:val="00C73A46"/>
    <w:rsid w:val="00CB3ED0"/>
    <w:rsid w:val="00CC6897"/>
    <w:rsid w:val="00CD22F1"/>
    <w:rsid w:val="00D367A8"/>
    <w:rsid w:val="00D81900"/>
    <w:rsid w:val="00DC6955"/>
    <w:rsid w:val="00DD7F93"/>
    <w:rsid w:val="00E206F7"/>
    <w:rsid w:val="00E57B02"/>
    <w:rsid w:val="00EA3D66"/>
    <w:rsid w:val="00EC5039"/>
    <w:rsid w:val="00ED454C"/>
    <w:rsid w:val="00F14E63"/>
    <w:rsid w:val="00F26935"/>
    <w:rsid w:val="00F333BC"/>
    <w:rsid w:val="00F8312A"/>
    <w:rsid w:val="00FB652A"/>
    <w:rsid w:val="00FD00A9"/>
    <w:rsid w:val="00FD7E6B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EF9B"/>
  <w15:docId w15:val="{0A0A47DE-0576-473C-96A8-EABC834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5D41"/>
    <w:pPr>
      <w:keepNext/>
      <w:jc w:val="center"/>
      <w:outlineLvl w:val="1"/>
    </w:pPr>
    <w:rPr>
      <w:b/>
      <w:bCs/>
      <w:i/>
      <w:i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5D41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5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D4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05D41"/>
    <w:pPr>
      <w:spacing w:line="259" w:lineRule="auto"/>
      <w:outlineLvl w:val="9"/>
    </w:pPr>
  </w:style>
  <w:style w:type="character" w:styleId="Hyperlink">
    <w:name w:val="Hyperlink"/>
    <w:unhideWhenUsed/>
    <w:rsid w:val="00C371A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37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1A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71A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371A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C371A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C371A8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37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A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71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371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3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7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A8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371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1A8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37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1A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22F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2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22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A9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A9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A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ademicadmin.arizona.edu/courseapprova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talog.arizona.edu/policy/double-use-courses-double-dippin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rizona.edu/policy/double-use-courses-double-dipp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att.arizona.edu/assessment/learning-outcomes-assessment/academic-program-learning-assessment" TargetMode="External"/><Relationship Id="rId10" Type="http://schemas.openxmlformats.org/officeDocument/2006/relationships/hyperlink" Target="https://catalog.arizona.edu/policy/graduate-mino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arizona.edu/policy/undergraduate-minors" TargetMode="External"/><Relationship Id="rId14" Type="http://schemas.openxmlformats.org/officeDocument/2006/relationships/hyperlink" Target="https://registrar.arizona.edu/faculty-staff-resources/courses-catalog/course-fees/course-fee-request-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14CB77BAA4B37B9CB894EF32F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FC30-1209-4B45-A2A3-6FB877623CDF}"/>
      </w:docPartPr>
      <w:docPartBody>
        <w:p w:rsidR="0006417B" w:rsidRDefault="001C2C25" w:rsidP="001C2C25">
          <w:pPr>
            <w:pStyle w:val="10714CB77BAA4B37B9CB894EF32F54C9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28D1687134BB9BAD65EBFD53F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E55-D9FE-4B8C-A7DB-B39EA241DF71}"/>
      </w:docPartPr>
      <w:docPartBody>
        <w:p w:rsidR="00013C23" w:rsidRDefault="004B3222" w:rsidP="004B3222">
          <w:pPr>
            <w:pStyle w:val="91428D1687134BB9BAD65EBFD53FBD4D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25"/>
    <w:rsid w:val="00013C23"/>
    <w:rsid w:val="0006417B"/>
    <w:rsid w:val="0008086B"/>
    <w:rsid w:val="001B1313"/>
    <w:rsid w:val="001C2C25"/>
    <w:rsid w:val="001C4AA2"/>
    <w:rsid w:val="003648EC"/>
    <w:rsid w:val="004A255B"/>
    <w:rsid w:val="004B3222"/>
    <w:rsid w:val="0055020F"/>
    <w:rsid w:val="00606925"/>
    <w:rsid w:val="007F74E3"/>
    <w:rsid w:val="008F7F9A"/>
    <w:rsid w:val="009967FF"/>
    <w:rsid w:val="00AE6419"/>
    <w:rsid w:val="00C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86B"/>
    <w:rPr>
      <w:color w:val="808080"/>
    </w:rPr>
  </w:style>
  <w:style w:type="paragraph" w:customStyle="1" w:styleId="10714CB77BAA4B37B9CB894EF32F54C9">
    <w:name w:val="10714CB77BAA4B37B9CB894EF32F54C9"/>
    <w:rsid w:val="001C2C25"/>
  </w:style>
  <w:style w:type="paragraph" w:customStyle="1" w:styleId="91428D1687134BB9BAD65EBFD53FBD4D">
    <w:name w:val="91428D1687134BB9BAD65EBFD53FBD4D"/>
    <w:rsid w:val="004B3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D3A-4B3B-4AE3-A64B-22F22860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Stephanie</dc:creator>
  <cp:keywords/>
  <dc:description/>
  <cp:lastModifiedBy>Madden, Melanie Christine - (melaniecmadden)</cp:lastModifiedBy>
  <cp:revision>7</cp:revision>
  <dcterms:created xsi:type="dcterms:W3CDTF">2021-09-15T18:48:00Z</dcterms:created>
  <dcterms:modified xsi:type="dcterms:W3CDTF">2023-06-07T15:43:00Z</dcterms:modified>
</cp:coreProperties>
</file>